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D41D7" w14:textId="77777777" w:rsidR="0068129E" w:rsidRPr="0068129E" w:rsidRDefault="0068129E" w:rsidP="0068129E">
      <w:pPr>
        <w:spacing w:after="0" w:line="240" w:lineRule="auto"/>
        <w:ind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МИНИСТЕРСТВО НАУКИ И ВЫСШЕГО ОБРАЗОВАНИЯ РОССИЙСКОЙ ФЕДЕРАЦИИ</w:t>
      </w:r>
    </w:p>
    <w:p w14:paraId="4313BF0E" w14:textId="64657294" w:rsidR="0068129E" w:rsidRPr="0068129E" w:rsidRDefault="0068129E" w:rsidP="0068129E">
      <w:pPr>
        <w:spacing w:after="0" w:line="240" w:lineRule="auto"/>
        <w:ind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Федеральное государственное автоно</w:t>
      </w:r>
      <w:r>
        <w:rPr>
          <w:rFonts w:eastAsia="Calibri" w:cs="Times New Roman"/>
          <w:bCs/>
          <w:sz w:val="24"/>
          <w:szCs w:val="24"/>
        </w:rPr>
        <w:t>мное образовательное учреждение</w:t>
      </w:r>
    </w:p>
    <w:p w14:paraId="67954FC7" w14:textId="77777777" w:rsidR="0068129E" w:rsidRPr="0068129E" w:rsidRDefault="0068129E" w:rsidP="0068129E">
      <w:pPr>
        <w:spacing w:after="0" w:line="240" w:lineRule="auto"/>
        <w:ind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высшего образования</w:t>
      </w:r>
    </w:p>
    <w:p w14:paraId="6622815F" w14:textId="7F95E9AC" w:rsidR="0068129E" w:rsidRPr="0068129E" w:rsidRDefault="0068129E" w:rsidP="0068129E">
      <w:pPr>
        <w:spacing w:after="0" w:line="240" w:lineRule="auto"/>
        <w:ind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«</w:t>
      </w:r>
      <w:r w:rsidRPr="0068129E">
        <w:rPr>
          <w:rFonts w:eastAsia="Calibri" w:cs="Times New Roman"/>
          <w:bCs/>
          <w:sz w:val="24"/>
          <w:szCs w:val="24"/>
        </w:rPr>
        <w:t>Казанский (Приволжский) федеральный университет</w:t>
      </w:r>
      <w:r>
        <w:rPr>
          <w:rFonts w:eastAsia="Calibri" w:cs="Times New Roman"/>
          <w:bCs/>
          <w:sz w:val="24"/>
          <w:szCs w:val="24"/>
        </w:rPr>
        <w:t>»</w:t>
      </w:r>
    </w:p>
    <w:p w14:paraId="54CA11EC" w14:textId="77777777" w:rsidR="0068129E" w:rsidRPr="0068129E" w:rsidRDefault="0068129E" w:rsidP="0068129E">
      <w:pPr>
        <w:spacing w:after="0" w:line="240" w:lineRule="auto"/>
        <w:ind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proofErr w:type="spellStart"/>
      <w:r w:rsidRPr="0068129E">
        <w:rPr>
          <w:rFonts w:eastAsia="Calibri" w:cs="Times New Roman"/>
          <w:bCs/>
          <w:sz w:val="24"/>
          <w:szCs w:val="24"/>
        </w:rPr>
        <w:t>Елабужский</w:t>
      </w:r>
      <w:proofErr w:type="spellEnd"/>
      <w:r w:rsidRPr="0068129E">
        <w:rPr>
          <w:rFonts w:eastAsia="Calibri" w:cs="Times New Roman"/>
          <w:bCs/>
          <w:sz w:val="24"/>
          <w:szCs w:val="24"/>
        </w:rPr>
        <w:t xml:space="preserve"> институт (филиал)</w:t>
      </w:r>
    </w:p>
    <w:p w14:paraId="671E609A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 xml:space="preserve">Центр дополнительного образования детей </w:t>
      </w:r>
    </w:p>
    <w:p w14:paraId="136CD3EE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 xml:space="preserve">«Дом </w:t>
      </w:r>
      <w:proofErr w:type="gramStart"/>
      <w:r w:rsidRPr="0068129E">
        <w:rPr>
          <w:rFonts w:eastAsia="Calibri" w:cs="Times New Roman"/>
          <w:bCs/>
          <w:sz w:val="24"/>
          <w:szCs w:val="24"/>
        </w:rPr>
        <w:t>научной</w:t>
      </w:r>
      <w:proofErr w:type="gramEnd"/>
      <w:r w:rsidRPr="0068129E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68129E">
        <w:rPr>
          <w:rFonts w:eastAsia="Calibri" w:cs="Times New Roman"/>
          <w:bCs/>
          <w:sz w:val="24"/>
          <w:szCs w:val="24"/>
        </w:rPr>
        <w:t>коллаборации</w:t>
      </w:r>
      <w:proofErr w:type="spellEnd"/>
      <w:r w:rsidRPr="0068129E">
        <w:rPr>
          <w:rFonts w:eastAsia="Calibri" w:cs="Times New Roman"/>
          <w:bCs/>
          <w:sz w:val="24"/>
          <w:szCs w:val="24"/>
        </w:rPr>
        <w:t xml:space="preserve"> имени </w:t>
      </w:r>
      <w:proofErr w:type="spellStart"/>
      <w:r w:rsidRPr="0068129E">
        <w:rPr>
          <w:rFonts w:eastAsia="Calibri" w:cs="Times New Roman"/>
          <w:bCs/>
          <w:sz w:val="24"/>
          <w:szCs w:val="24"/>
        </w:rPr>
        <w:t>Камиля</w:t>
      </w:r>
      <w:proofErr w:type="spellEnd"/>
      <w:r w:rsidRPr="0068129E">
        <w:rPr>
          <w:rFonts w:eastAsia="Calibri" w:cs="Times New Roman"/>
          <w:bCs/>
          <w:sz w:val="24"/>
          <w:szCs w:val="24"/>
        </w:rPr>
        <w:t xml:space="preserve"> Ахметовича Валиева»</w:t>
      </w:r>
    </w:p>
    <w:p w14:paraId="510B1F16" w14:textId="77777777" w:rsidR="0068129E" w:rsidRPr="0068129E" w:rsidRDefault="0068129E" w:rsidP="0068129E">
      <w:pPr>
        <w:spacing w:after="0" w:line="240" w:lineRule="auto"/>
        <w:ind w:left="709" w:hanging="709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32B46FBA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4F2EF927" w14:textId="77777777" w:rsidR="0068129E" w:rsidRPr="0068129E" w:rsidRDefault="0068129E" w:rsidP="0068129E">
      <w:pPr>
        <w:spacing w:after="0" w:line="240" w:lineRule="auto"/>
        <w:ind w:left="709" w:firstLine="5528"/>
        <w:contextualSpacing/>
        <w:jc w:val="left"/>
        <w:rPr>
          <w:rFonts w:eastAsia="Calibri" w:cs="Times New Roman"/>
          <w:bCs/>
          <w:sz w:val="24"/>
          <w:szCs w:val="24"/>
        </w:rPr>
      </w:pPr>
    </w:p>
    <w:p w14:paraId="58192B0D" w14:textId="77777777" w:rsidR="0068129E" w:rsidRPr="0068129E" w:rsidRDefault="0068129E" w:rsidP="0068129E">
      <w:pPr>
        <w:spacing w:after="0" w:line="240" w:lineRule="auto"/>
        <w:ind w:left="709" w:firstLine="5528"/>
        <w:contextualSpacing/>
        <w:jc w:val="left"/>
        <w:rPr>
          <w:rFonts w:eastAsia="Calibri" w:cs="Times New Roman"/>
          <w:bCs/>
          <w:sz w:val="24"/>
          <w:szCs w:val="24"/>
        </w:rPr>
      </w:pPr>
    </w:p>
    <w:p w14:paraId="22BC6342" w14:textId="77777777" w:rsidR="0068129E" w:rsidRPr="0068129E" w:rsidRDefault="0068129E" w:rsidP="0068129E">
      <w:pPr>
        <w:spacing w:after="0" w:line="240" w:lineRule="auto"/>
        <w:ind w:left="709" w:firstLine="5528"/>
        <w:contextualSpacing/>
        <w:jc w:val="left"/>
        <w:rPr>
          <w:rFonts w:eastAsia="Calibri" w:cs="Times New Roman"/>
          <w:bCs/>
          <w:sz w:val="24"/>
          <w:szCs w:val="24"/>
        </w:rPr>
      </w:pPr>
    </w:p>
    <w:p w14:paraId="3038A6CE" w14:textId="77777777" w:rsidR="0068129E" w:rsidRPr="0068129E" w:rsidRDefault="0068129E" w:rsidP="0068129E">
      <w:pPr>
        <w:spacing w:after="0" w:line="240" w:lineRule="auto"/>
        <w:ind w:left="709" w:firstLine="5528"/>
        <w:contextualSpacing/>
        <w:jc w:val="left"/>
        <w:rPr>
          <w:rFonts w:eastAsia="Calibri" w:cs="Times New Roman"/>
          <w:bCs/>
          <w:sz w:val="24"/>
          <w:szCs w:val="24"/>
        </w:rPr>
      </w:pPr>
    </w:p>
    <w:p w14:paraId="0863FFC9" w14:textId="77777777" w:rsidR="0068129E" w:rsidRPr="0068129E" w:rsidRDefault="0068129E" w:rsidP="0068129E">
      <w:pPr>
        <w:spacing w:after="0" w:line="240" w:lineRule="auto"/>
        <w:ind w:left="709" w:firstLine="4678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УТВЕРЖДАЮ</w:t>
      </w:r>
    </w:p>
    <w:p w14:paraId="7F58786A" w14:textId="4A321031" w:rsidR="0068129E" w:rsidRPr="0068129E" w:rsidRDefault="0068129E" w:rsidP="0068129E">
      <w:pPr>
        <w:spacing w:after="0" w:line="240" w:lineRule="auto"/>
        <w:ind w:left="709" w:firstLine="4678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Директор Центра ДНК им. К.А.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68129E">
        <w:rPr>
          <w:rFonts w:eastAsia="Calibri" w:cs="Times New Roman"/>
          <w:bCs/>
          <w:sz w:val="24"/>
          <w:szCs w:val="24"/>
        </w:rPr>
        <w:t>Валиева</w:t>
      </w:r>
    </w:p>
    <w:p w14:paraId="001075C5" w14:textId="77777777" w:rsidR="0068129E" w:rsidRPr="0068129E" w:rsidRDefault="0068129E" w:rsidP="0068129E">
      <w:pPr>
        <w:spacing w:after="0" w:line="240" w:lineRule="auto"/>
        <w:ind w:left="709" w:firstLine="4678"/>
        <w:contextualSpacing/>
        <w:jc w:val="left"/>
        <w:rPr>
          <w:rFonts w:eastAsia="Calibri" w:cs="Times New Roman"/>
          <w:bCs/>
          <w:sz w:val="24"/>
          <w:szCs w:val="24"/>
        </w:rPr>
      </w:pPr>
    </w:p>
    <w:p w14:paraId="1282B267" w14:textId="6741F24A" w:rsidR="0068129E" w:rsidRPr="0068129E" w:rsidRDefault="0068129E" w:rsidP="0068129E">
      <w:pPr>
        <w:spacing w:after="0" w:line="240" w:lineRule="auto"/>
        <w:ind w:left="709" w:firstLine="4678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«_</w:t>
      </w:r>
      <w:r>
        <w:rPr>
          <w:rFonts w:eastAsia="Calibri" w:cs="Times New Roman"/>
          <w:bCs/>
          <w:sz w:val="24"/>
          <w:szCs w:val="24"/>
        </w:rPr>
        <w:t>__</w:t>
      </w:r>
      <w:r w:rsidRPr="0068129E">
        <w:rPr>
          <w:rFonts w:eastAsia="Calibri" w:cs="Times New Roman"/>
          <w:bCs/>
          <w:sz w:val="24"/>
          <w:szCs w:val="24"/>
        </w:rPr>
        <w:t>___» ___</w:t>
      </w:r>
      <w:r>
        <w:rPr>
          <w:rFonts w:eastAsia="Calibri" w:cs="Times New Roman"/>
          <w:bCs/>
          <w:sz w:val="24"/>
          <w:szCs w:val="24"/>
        </w:rPr>
        <w:t>___</w:t>
      </w:r>
      <w:r w:rsidRPr="0068129E">
        <w:rPr>
          <w:rFonts w:eastAsia="Calibri" w:cs="Times New Roman"/>
          <w:bCs/>
          <w:sz w:val="24"/>
          <w:szCs w:val="24"/>
        </w:rPr>
        <w:t>_</w:t>
      </w:r>
      <w:r>
        <w:rPr>
          <w:rFonts w:eastAsia="Calibri" w:cs="Times New Roman"/>
          <w:bCs/>
          <w:sz w:val="24"/>
          <w:szCs w:val="24"/>
        </w:rPr>
        <w:t>__</w:t>
      </w:r>
      <w:r w:rsidRPr="0068129E">
        <w:rPr>
          <w:rFonts w:eastAsia="Calibri" w:cs="Times New Roman"/>
          <w:bCs/>
          <w:sz w:val="24"/>
          <w:szCs w:val="24"/>
        </w:rPr>
        <w:t>_______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="00A14956">
        <w:rPr>
          <w:rFonts w:eastAsia="Calibri" w:cs="Times New Roman"/>
          <w:bCs/>
          <w:sz w:val="24"/>
          <w:szCs w:val="24"/>
        </w:rPr>
        <w:t>2021</w:t>
      </w:r>
      <w:r w:rsidRPr="0068129E">
        <w:rPr>
          <w:rFonts w:eastAsia="Calibri" w:cs="Times New Roman"/>
          <w:bCs/>
          <w:sz w:val="24"/>
          <w:szCs w:val="24"/>
        </w:rPr>
        <w:t xml:space="preserve"> г.</w:t>
      </w:r>
    </w:p>
    <w:p w14:paraId="3B02D6DC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76F99B51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60C8618B" w14:textId="77777777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67A4DE9C" w14:textId="77777777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3AFCFD0F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7858216A" w14:textId="77777777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6806CAF4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58A73C68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22C54237" w14:textId="762FF9FF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Дополнительна</w:t>
      </w:r>
      <w:r>
        <w:rPr>
          <w:rFonts w:eastAsia="Calibri" w:cs="Times New Roman"/>
          <w:bCs/>
          <w:sz w:val="24"/>
          <w:szCs w:val="24"/>
        </w:rPr>
        <w:t>я общеобразовательная программа</w:t>
      </w:r>
    </w:p>
    <w:p w14:paraId="048A090F" w14:textId="0859466D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/>
          <w:bCs/>
          <w:sz w:val="24"/>
          <w:szCs w:val="24"/>
        </w:rPr>
        <w:t>3D-моделирование и инженерная графика</w:t>
      </w:r>
    </w:p>
    <w:p w14:paraId="3E8A2618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54E42F8C" w14:textId="1D56A25E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356CA0B7" w14:textId="77777777" w:rsidR="00A14956" w:rsidRPr="0068129E" w:rsidRDefault="00A14956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5100FCFA" w14:textId="63EF82C3" w:rsidR="0068129E" w:rsidRPr="0068129E" w:rsidRDefault="0068129E" w:rsidP="0068129E">
      <w:pPr>
        <w:spacing w:after="0" w:line="240" w:lineRule="auto"/>
        <w:ind w:left="709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Направление подготовки: Детский университет</w:t>
      </w:r>
    </w:p>
    <w:p w14:paraId="2DF5EAF9" w14:textId="6A0B46AD" w:rsidR="0068129E" w:rsidRPr="0068129E" w:rsidRDefault="0068129E" w:rsidP="0068129E">
      <w:pPr>
        <w:spacing w:after="0" w:line="240" w:lineRule="auto"/>
        <w:ind w:left="709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 xml:space="preserve">Целевая аудитория: </w:t>
      </w:r>
      <w:proofErr w:type="gramStart"/>
      <w:r w:rsidRPr="0068129E">
        <w:rPr>
          <w:rFonts w:eastAsia="Calibri" w:cs="Times New Roman"/>
          <w:bCs/>
          <w:sz w:val="24"/>
          <w:szCs w:val="24"/>
        </w:rPr>
        <w:t>обучающиеся</w:t>
      </w:r>
      <w:proofErr w:type="gramEnd"/>
      <w:r w:rsidRPr="0068129E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>7</w:t>
      </w:r>
      <w:r w:rsidRPr="0068129E">
        <w:rPr>
          <w:rFonts w:eastAsia="Calibri" w:cs="Times New Roman"/>
          <w:bCs/>
          <w:sz w:val="24"/>
          <w:szCs w:val="24"/>
        </w:rPr>
        <w:t xml:space="preserve"> класса</w:t>
      </w:r>
    </w:p>
    <w:p w14:paraId="4E44185D" w14:textId="0C00605B" w:rsidR="0068129E" w:rsidRPr="0068129E" w:rsidRDefault="0068129E" w:rsidP="0068129E">
      <w:pPr>
        <w:spacing w:after="0" w:line="240" w:lineRule="auto"/>
        <w:ind w:left="709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Форма обучения: </w:t>
      </w:r>
      <w:proofErr w:type="gramStart"/>
      <w:r>
        <w:rPr>
          <w:rFonts w:eastAsia="Calibri" w:cs="Times New Roman"/>
          <w:bCs/>
          <w:sz w:val="24"/>
          <w:szCs w:val="24"/>
        </w:rPr>
        <w:t>очное</w:t>
      </w:r>
      <w:proofErr w:type="gramEnd"/>
    </w:p>
    <w:p w14:paraId="256793AF" w14:textId="33174F9C" w:rsidR="0068129E" w:rsidRPr="0068129E" w:rsidRDefault="0068129E" w:rsidP="0068129E">
      <w:pPr>
        <w:spacing w:after="0" w:line="240" w:lineRule="auto"/>
        <w:ind w:left="709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Язык обучения: русский</w:t>
      </w:r>
    </w:p>
    <w:p w14:paraId="119969A2" w14:textId="6EE72B14" w:rsidR="0068129E" w:rsidRPr="0068129E" w:rsidRDefault="0068129E" w:rsidP="0068129E">
      <w:pPr>
        <w:spacing w:after="0" w:line="240" w:lineRule="auto"/>
        <w:ind w:left="709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 xml:space="preserve">Год начала </w:t>
      </w:r>
      <w:proofErr w:type="gramStart"/>
      <w:r w:rsidRPr="0068129E">
        <w:rPr>
          <w:rFonts w:eastAsia="Calibri" w:cs="Times New Roman"/>
          <w:bCs/>
          <w:sz w:val="24"/>
          <w:szCs w:val="24"/>
        </w:rPr>
        <w:t>обучения</w:t>
      </w:r>
      <w:proofErr w:type="gramEnd"/>
      <w:r w:rsidRPr="0068129E">
        <w:rPr>
          <w:rFonts w:eastAsia="Calibri" w:cs="Times New Roman"/>
          <w:bCs/>
          <w:sz w:val="24"/>
          <w:szCs w:val="24"/>
        </w:rPr>
        <w:t xml:space="preserve"> по дополнительной обще</w:t>
      </w:r>
      <w:r w:rsidR="00A14956">
        <w:rPr>
          <w:rFonts w:eastAsia="Calibri" w:cs="Times New Roman"/>
          <w:bCs/>
          <w:sz w:val="24"/>
          <w:szCs w:val="24"/>
        </w:rPr>
        <w:t>образовательной программе: 2021</w:t>
      </w:r>
    </w:p>
    <w:p w14:paraId="45762326" w14:textId="71E4A9CA" w:rsidR="0068129E" w:rsidRPr="0068129E" w:rsidRDefault="0068129E" w:rsidP="0068129E">
      <w:pPr>
        <w:spacing w:after="0" w:line="240" w:lineRule="auto"/>
        <w:ind w:left="709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Авто</w:t>
      </w:r>
      <w:proofErr w:type="gramStart"/>
      <w:r w:rsidRPr="0068129E">
        <w:rPr>
          <w:rFonts w:eastAsia="Calibri" w:cs="Times New Roman"/>
          <w:bCs/>
          <w:sz w:val="24"/>
          <w:szCs w:val="24"/>
        </w:rPr>
        <w:t>р(</w:t>
      </w:r>
      <w:proofErr w:type="gramEnd"/>
      <w:r w:rsidRPr="0068129E">
        <w:rPr>
          <w:rFonts w:eastAsia="Calibri" w:cs="Times New Roman"/>
          <w:bCs/>
          <w:sz w:val="24"/>
          <w:szCs w:val="24"/>
        </w:rPr>
        <w:t xml:space="preserve">ы): </w:t>
      </w:r>
      <w:r>
        <w:rPr>
          <w:rFonts w:eastAsia="Calibri" w:cs="Times New Roman"/>
          <w:bCs/>
          <w:sz w:val="24"/>
          <w:szCs w:val="24"/>
        </w:rPr>
        <w:t>Исламов А.Э.</w:t>
      </w:r>
    </w:p>
    <w:p w14:paraId="602F4497" w14:textId="77777777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6C528FC2" w14:textId="77777777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3661FC8A" w14:textId="682205BC" w:rsidR="0068129E" w:rsidRDefault="0068129E">
      <w:pPr>
        <w:spacing w:after="160" w:line="259" w:lineRule="auto"/>
        <w:ind w:firstLine="0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br w:type="page"/>
      </w:r>
    </w:p>
    <w:p w14:paraId="7B7DD22B" w14:textId="77777777" w:rsidR="0068129E" w:rsidRP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68129E">
        <w:rPr>
          <w:rFonts w:eastAsia="Calibri" w:cs="Times New Roman"/>
          <w:b/>
          <w:bCs/>
          <w:sz w:val="24"/>
          <w:szCs w:val="24"/>
        </w:rPr>
        <w:lastRenderedPageBreak/>
        <w:t>Оглавление</w:t>
      </w:r>
    </w:p>
    <w:p w14:paraId="24F4AB57" w14:textId="77777777" w:rsidR="0068129E" w:rsidRPr="0068129E" w:rsidRDefault="0068129E" w:rsidP="0068129E">
      <w:pPr>
        <w:spacing w:after="0" w:line="240" w:lineRule="auto"/>
        <w:ind w:left="709" w:firstLine="0"/>
        <w:contextualSpacing/>
        <w:rPr>
          <w:rFonts w:eastAsia="Calibri" w:cs="Times New Roman"/>
          <w:b/>
          <w:bCs/>
          <w:sz w:val="24"/>
          <w:szCs w:val="24"/>
        </w:rPr>
      </w:pPr>
    </w:p>
    <w:p w14:paraId="595DFBD9" w14:textId="4B39E3EB" w:rsidR="0068129E" w:rsidRPr="0068129E" w:rsidRDefault="0068129E" w:rsidP="0068129E">
      <w:pPr>
        <w:numPr>
          <w:ilvl w:val="0"/>
          <w:numId w:val="22"/>
        </w:numPr>
        <w:spacing w:after="0" w:line="240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 xml:space="preserve">Пояснительная </w:t>
      </w:r>
      <w:r w:rsidR="00A14956">
        <w:rPr>
          <w:rFonts w:eastAsia="Calibri" w:cs="Times New Roman"/>
          <w:bCs/>
          <w:sz w:val="24"/>
          <w:szCs w:val="24"/>
        </w:rPr>
        <w:t>записка</w:t>
      </w:r>
    </w:p>
    <w:p w14:paraId="0593AC78" w14:textId="477A5888" w:rsidR="0068129E" w:rsidRPr="0068129E" w:rsidRDefault="00A14956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Цель и задачи программы</w:t>
      </w:r>
    </w:p>
    <w:p w14:paraId="0D4C3C02" w14:textId="14930CEB" w:rsidR="0068129E" w:rsidRPr="0068129E" w:rsidRDefault="00A14956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Планируемые результаты</w:t>
      </w:r>
    </w:p>
    <w:p w14:paraId="40A6C5FC" w14:textId="77777777" w:rsidR="0068129E" w:rsidRPr="0068129E" w:rsidRDefault="0068129E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Учебно-тематический план</w:t>
      </w:r>
    </w:p>
    <w:p w14:paraId="5906234C" w14:textId="77777777" w:rsidR="0068129E" w:rsidRPr="0068129E" w:rsidRDefault="0068129E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Организационно-педагогические условия</w:t>
      </w:r>
    </w:p>
    <w:p w14:paraId="5B84F0C7" w14:textId="77777777" w:rsidR="0068129E" w:rsidRPr="0068129E" w:rsidRDefault="0068129E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Формы аттестации и оценочные материалы</w:t>
      </w:r>
    </w:p>
    <w:p w14:paraId="1615D7CA" w14:textId="77777777" w:rsidR="0068129E" w:rsidRPr="0068129E" w:rsidRDefault="0068129E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Учебно-методическое обеспечение программы</w:t>
      </w:r>
    </w:p>
    <w:p w14:paraId="5F041D86" w14:textId="77777777" w:rsidR="0068129E" w:rsidRPr="0068129E" w:rsidRDefault="0068129E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Тематическое содержание программы</w:t>
      </w:r>
    </w:p>
    <w:p w14:paraId="3BED7FE9" w14:textId="77777777" w:rsidR="0068129E" w:rsidRPr="0068129E" w:rsidRDefault="0068129E" w:rsidP="0068129E">
      <w:pPr>
        <w:numPr>
          <w:ilvl w:val="0"/>
          <w:numId w:val="22"/>
        </w:numPr>
        <w:spacing w:line="276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Список рекомендованной литературы</w:t>
      </w:r>
    </w:p>
    <w:p w14:paraId="2150EC82" w14:textId="77777777" w:rsidR="0068129E" w:rsidRPr="0068129E" w:rsidRDefault="0068129E" w:rsidP="0068129E">
      <w:pPr>
        <w:spacing w:line="276" w:lineRule="auto"/>
        <w:ind w:left="720" w:firstLine="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68129E">
        <w:rPr>
          <w:rFonts w:eastAsia="Calibri" w:cs="Times New Roman"/>
          <w:bCs/>
          <w:sz w:val="24"/>
          <w:szCs w:val="24"/>
        </w:rPr>
        <w:t>Приложения</w:t>
      </w:r>
    </w:p>
    <w:p w14:paraId="7C42E1B3" w14:textId="77777777" w:rsidR="0068129E" w:rsidRDefault="0068129E" w:rsidP="0068129E">
      <w:pPr>
        <w:spacing w:after="0" w:line="240" w:lineRule="auto"/>
        <w:ind w:left="709" w:firstLine="0"/>
        <w:contextualSpacing/>
        <w:jc w:val="center"/>
        <w:rPr>
          <w:rFonts w:eastAsia="Calibri" w:cs="Times New Roman"/>
          <w:bCs/>
          <w:sz w:val="24"/>
          <w:szCs w:val="24"/>
        </w:rPr>
      </w:pPr>
    </w:p>
    <w:p w14:paraId="2993171B" w14:textId="0AEA382F" w:rsidR="0068129E" w:rsidRDefault="0068129E">
      <w:pPr>
        <w:spacing w:after="160" w:line="259" w:lineRule="auto"/>
        <w:ind w:firstLine="0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br w:type="page"/>
      </w:r>
    </w:p>
    <w:p w14:paraId="6A44F492" w14:textId="73262AF4" w:rsidR="00837C36" w:rsidRPr="0068129E" w:rsidRDefault="003F7313" w:rsidP="003F7313">
      <w:pPr>
        <w:pStyle w:val="a3"/>
        <w:suppressAutoHyphens/>
        <w:spacing w:after="0"/>
        <w:ind w:left="709"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1. </w:t>
      </w:r>
      <w:r w:rsidR="0068129E">
        <w:rPr>
          <w:rFonts w:cs="Times New Roman"/>
          <w:b/>
          <w:bCs/>
          <w:sz w:val="24"/>
          <w:szCs w:val="24"/>
        </w:rPr>
        <w:t>Пояснительная записка</w:t>
      </w:r>
    </w:p>
    <w:p w14:paraId="57D611D9" w14:textId="652D3BE5" w:rsidR="0068129E" w:rsidRPr="0068129E" w:rsidRDefault="0068129E" w:rsidP="0068129E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68129E">
        <w:rPr>
          <w:rFonts w:cs="Times New Roman"/>
          <w:bCs/>
          <w:sz w:val="24"/>
          <w:szCs w:val="24"/>
        </w:rPr>
        <w:t>Дополнительная общеобразовательная общеразвивающая программа «3D-моделирование и инженерная графика» имеет техническую направленность.</w:t>
      </w:r>
    </w:p>
    <w:p w14:paraId="50FBBD2A" w14:textId="6B60872D" w:rsidR="0068129E" w:rsidRPr="0068129E" w:rsidRDefault="0068129E" w:rsidP="0068129E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68129E">
        <w:rPr>
          <w:rFonts w:cs="Times New Roman"/>
          <w:bCs/>
          <w:sz w:val="24"/>
          <w:szCs w:val="24"/>
        </w:rPr>
        <w:t xml:space="preserve">Дополнительная общеобразовательная общеразвивающая программа разработана в соответствии с государственной образовательной политикой и современными нормативно-правовыми документами в сфере образования, такими как: Федеральный закон от 29.12.2012 № 273-фз «Об образовании в Российской Федерации»; Стратегия Научно-технологического развития Российской Федерации Указ Президента Российской Федерации от 1 декабря 2016г. №642; Приказ Министерства просвещения Российской Федерации от 9 ноября 2018 г. N 196 г. Москва «Об утверждении Порядка организации и осуществления образовательной деятельности по дополнительным общеобразовательным программам»; Постановление Главного государственного санитарного врача РФ от 4 июля 2014 г.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Распоряжение Правительства РФ от 4 сентября 2014 г. N 1726-р «Об утверждении Концепции развития дополнительного образования детей»; </w:t>
      </w:r>
      <w:proofErr w:type="gramStart"/>
      <w:r w:rsidRPr="0068129E">
        <w:rPr>
          <w:rFonts w:cs="Times New Roman"/>
          <w:bCs/>
          <w:sz w:val="24"/>
          <w:szCs w:val="24"/>
        </w:rPr>
        <w:t>Концепция развития дополнительного образования детей (утв. распоряжением Правительства РФ от 4 сентября 2014 г. N 1726-р); Распоряжение Правительства РФ от 29 мая 2015 г. № 996-р «Об утверждении Стратегии развития воспитания на период до 2025 года»; Стратегия развития воспитания в РФ на период до 2025 года (утв. распоряжением Правительства РФ от 29 мая 2015 года №996-р).</w:t>
      </w:r>
      <w:proofErr w:type="gramEnd"/>
    </w:p>
    <w:p w14:paraId="5B37B595" w14:textId="19ABC563" w:rsidR="00C76EA0" w:rsidRPr="0068129E" w:rsidRDefault="00837C36" w:rsidP="0068129E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b/>
          <w:bCs/>
          <w:sz w:val="24"/>
          <w:szCs w:val="24"/>
        </w:rPr>
        <w:t>Актуальность.</w:t>
      </w:r>
      <w:r w:rsidRPr="003F7313">
        <w:rPr>
          <w:rFonts w:cs="Times New Roman"/>
          <w:bCs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 xml:space="preserve">3D - моделирование настолько прочно вошло в жизнь людей, что </w:t>
      </w:r>
      <w:proofErr w:type="gramStart"/>
      <w:r w:rsidR="00C76EA0" w:rsidRPr="0068129E">
        <w:rPr>
          <w:rFonts w:cs="Times New Roman"/>
          <w:sz w:val="24"/>
          <w:szCs w:val="24"/>
        </w:rPr>
        <w:t>они</w:t>
      </w:r>
      <w:proofErr w:type="gramEnd"/>
      <w:r w:rsidR="00C76EA0" w:rsidRPr="0068129E">
        <w:rPr>
          <w:rFonts w:cs="Times New Roman"/>
          <w:sz w:val="24"/>
          <w:szCs w:val="24"/>
        </w:rPr>
        <w:t xml:space="preserve"> сталкиваясь с ним, порой даже не замечают его. Разглядывая интерьер комнаты на огромном рекламном щите, наблюдая, как взрывается самолет в остросюжетном боевике, многие не догадываются, что перед ними не реальные съемки, а результат работы специалиста 3D</w:t>
      </w:r>
      <w:r w:rsidR="003F7313">
        <w:rPr>
          <w:rFonts w:cs="Times New Roman"/>
          <w:sz w:val="24"/>
          <w:szCs w:val="24"/>
        </w:rPr>
        <w:t>-</w:t>
      </w:r>
      <w:r w:rsidR="00C76EA0" w:rsidRPr="0068129E">
        <w:rPr>
          <w:rFonts w:cs="Times New Roman"/>
          <w:sz w:val="24"/>
          <w:szCs w:val="24"/>
        </w:rPr>
        <w:t>моделирования.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Область применения 3D</w:t>
      </w:r>
      <w:r w:rsidR="003F7313">
        <w:rPr>
          <w:rFonts w:cs="Times New Roman"/>
          <w:sz w:val="24"/>
          <w:szCs w:val="24"/>
        </w:rPr>
        <w:t>-</w:t>
      </w:r>
      <w:r w:rsidR="00C76EA0" w:rsidRPr="0068129E">
        <w:rPr>
          <w:rFonts w:cs="Times New Roman"/>
          <w:sz w:val="24"/>
          <w:szCs w:val="24"/>
        </w:rPr>
        <w:t>моделирования необычайно широка: от рекламы и киноиндустрии до дизайна интерьера и производства компьютерных игр.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При создании рекламы 3D</w:t>
      </w:r>
      <w:r w:rsidR="003F7313">
        <w:rPr>
          <w:rFonts w:cs="Times New Roman"/>
          <w:sz w:val="24"/>
          <w:szCs w:val="24"/>
        </w:rPr>
        <w:t>-</w:t>
      </w:r>
      <w:r w:rsidR="00C76EA0" w:rsidRPr="0068129E">
        <w:rPr>
          <w:rFonts w:cs="Times New Roman"/>
          <w:sz w:val="24"/>
          <w:szCs w:val="24"/>
        </w:rPr>
        <w:t>моделирование помогает представить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продвигаемый товар в наиболее выгодном свете, например, с его помощью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можно создать иллюзию идеально белых рубашек, кристально чистой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минеральной воды, аппетитно разломленного шоколадного батончика,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хорошо пенящегося моющего средства и так далее. В реальной жизни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рекламируемый объект может иметь какие-нибудь недостатки, которые легко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="00C76EA0" w:rsidRPr="0068129E">
        <w:rPr>
          <w:rFonts w:cs="Times New Roman"/>
          <w:sz w:val="24"/>
          <w:szCs w:val="24"/>
        </w:rPr>
        <w:t>скрыть, используя в рекламе 3D</w:t>
      </w:r>
      <w:r w:rsidR="003F7313">
        <w:rPr>
          <w:rFonts w:cs="Times New Roman"/>
          <w:sz w:val="24"/>
          <w:szCs w:val="24"/>
        </w:rPr>
        <w:t>-</w:t>
      </w:r>
      <w:r w:rsidR="00C76EA0" w:rsidRPr="0068129E">
        <w:rPr>
          <w:rFonts w:cs="Times New Roman"/>
          <w:sz w:val="24"/>
          <w:szCs w:val="24"/>
        </w:rPr>
        <w:t>моделирование.</w:t>
      </w:r>
    </w:p>
    <w:p w14:paraId="3C5DD2C0" w14:textId="638E3F08" w:rsidR="00C76EA0" w:rsidRPr="0068129E" w:rsidRDefault="00C76EA0" w:rsidP="0068129E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моделирование позволяет создавать трехмерные макеты различных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объектов (кресел, диванов, стульев и т. д.), повторяя их геометрическую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 xml:space="preserve">форму и имитируя материал, </w:t>
      </w:r>
      <w:r w:rsidRPr="0068129E">
        <w:rPr>
          <w:rFonts w:cs="Times New Roman"/>
          <w:sz w:val="24"/>
          <w:szCs w:val="24"/>
        </w:rPr>
        <w:lastRenderedPageBreak/>
        <w:t>из которого они созданы. Чтобы получить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полное представление об определенном объекте, необходимо осмотреть его</w:t>
      </w:r>
      <w:r w:rsidR="004C5C3D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со всех сторон, с разных точек, при различном освещении.</w:t>
      </w:r>
    </w:p>
    <w:p w14:paraId="53A91C65" w14:textId="060172BE" w:rsidR="00BC6F71" w:rsidRPr="0068129E" w:rsidRDefault="00DE408A" w:rsidP="0068129E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В современных условиях быстроразвивающихся информационно-коммуникационных технологий к числу инновационных образовательных технологий целесообразно отнести и технологии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моделирования. Например, в качестве образовательных технологий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моделирование</w:t>
      </w:r>
      <w:r w:rsidR="00BC6F71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можно применить в следующих случаях:</w:t>
      </w:r>
    </w:p>
    <w:p w14:paraId="1092692C" w14:textId="783F8A45" w:rsidR="00BC6F71" w:rsidRPr="0068129E" w:rsidRDefault="00DE408A" w:rsidP="0068129E">
      <w:pPr>
        <w:pStyle w:val="a3"/>
        <w:numPr>
          <w:ilvl w:val="0"/>
          <w:numId w:val="20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проведение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уроков и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лекций;</w:t>
      </w:r>
    </w:p>
    <w:p w14:paraId="147E2B24" w14:textId="68A35855" w:rsidR="00BC6F71" w:rsidRPr="0068129E" w:rsidRDefault="00DE408A" w:rsidP="0068129E">
      <w:pPr>
        <w:pStyle w:val="a3"/>
        <w:numPr>
          <w:ilvl w:val="0"/>
          <w:numId w:val="20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моделирование наиболее сложного физического или</w:t>
      </w:r>
      <w:r w:rsidR="00BC6F71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химического эксперимента учителем или программистом;</w:t>
      </w:r>
    </w:p>
    <w:p w14:paraId="0002B649" w14:textId="20EF625E" w:rsidR="00DE408A" w:rsidRPr="0068129E" w:rsidRDefault="00DE408A" w:rsidP="0068129E">
      <w:pPr>
        <w:pStyle w:val="a3"/>
        <w:numPr>
          <w:ilvl w:val="0"/>
          <w:numId w:val="20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создание </w:t>
      </w:r>
      <w:proofErr w:type="gramStart"/>
      <w:r w:rsidRPr="0068129E">
        <w:rPr>
          <w:rFonts w:cs="Times New Roman"/>
          <w:sz w:val="24"/>
          <w:szCs w:val="24"/>
        </w:rPr>
        <w:t>обучающимися</w:t>
      </w:r>
      <w:proofErr w:type="gramEnd"/>
      <w:r w:rsidRPr="0068129E">
        <w:rPr>
          <w:rFonts w:cs="Times New Roman"/>
          <w:sz w:val="24"/>
          <w:szCs w:val="24"/>
        </w:rPr>
        <w:t xml:space="preserve"> собственных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моделей,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изображений или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>роликов.</w:t>
      </w:r>
    </w:p>
    <w:p w14:paraId="21F6CF15" w14:textId="77777777" w:rsidR="003F7313" w:rsidRPr="003F7313" w:rsidRDefault="003F7313" w:rsidP="003F7313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proofErr w:type="gramStart"/>
      <w:r w:rsidRPr="003F7313">
        <w:rPr>
          <w:rFonts w:cs="Times New Roman"/>
          <w:sz w:val="24"/>
          <w:szCs w:val="24"/>
        </w:rPr>
        <w:t>Актуальность программы заключается в своевременном выявлении и развитии у детей интеллектуальных и творческих способностей, интереса к исследовательской, технической деятельности; создания современных инновационных площадок для обучения детей в техническом направлении. 3D-технологии на сегодняшний день являются той отраслью, в которой вполне успешно можно реализовать задачи интеллектуального развития детей и приобщения их к современным технологиям.</w:t>
      </w:r>
      <w:proofErr w:type="gramEnd"/>
    </w:p>
    <w:p w14:paraId="2EA558CE" w14:textId="14732E33" w:rsidR="003F7313" w:rsidRDefault="003F7313" w:rsidP="003F7313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3F7313">
        <w:rPr>
          <w:rFonts w:cs="Times New Roman"/>
          <w:sz w:val="24"/>
          <w:szCs w:val="24"/>
        </w:rPr>
        <w:t xml:space="preserve">В процессе освоения дополнительной общеобразовательной общеразвивающей программы «3D-моделирование прототипирование и макетирование» у </w:t>
      </w:r>
      <w:proofErr w:type="gramStart"/>
      <w:r w:rsidRPr="003F7313">
        <w:rPr>
          <w:rFonts w:cs="Times New Roman"/>
          <w:sz w:val="24"/>
          <w:szCs w:val="24"/>
        </w:rPr>
        <w:t>обучающихся</w:t>
      </w:r>
      <w:proofErr w:type="gramEnd"/>
      <w:r w:rsidRPr="003F7313">
        <w:rPr>
          <w:rFonts w:cs="Times New Roman"/>
          <w:sz w:val="24"/>
          <w:szCs w:val="24"/>
        </w:rPr>
        <w:t xml:space="preserve"> развиваются элементы технологической культуры, творческие способности, происходит профессиональная ориентация.</w:t>
      </w:r>
    </w:p>
    <w:p w14:paraId="0317C2D3" w14:textId="62643153" w:rsidR="00DE408A" w:rsidRPr="0068129E" w:rsidRDefault="00DE408A" w:rsidP="0068129E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Применение технологий 3D</w:t>
      </w:r>
      <w:r w:rsidR="003F7313">
        <w:rPr>
          <w:rFonts w:cs="Times New Roman"/>
          <w:sz w:val="24"/>
          <w:szCs w:val="24"/>
        </w:rPr>
        <w:t>-</w:t>
      </w:r>
      <w:r w:rsidRPr="0068129E">
        <w:rPr>
          <w:rFonts w:cs="Times New Roman"/>
          <w:sz w:val="24"/>
          <w:szCs w:val="24"/>
        </w:rPr>
        <w:t xml:space="preserve">моделирования </w:t>
      </w:r>
      <w:r w:rsidR="003F7313">
        <w:rPr>
          <w:rFonts w:cs="Times New Roman"/>
          <w:sz w:val="24"/>
          <w:szCs w:val="24"/>
        </w:rPr>
        <w:t xml:space="preserve">на занятиях </w:t>
      </w:r>
      <w:r w:rsidRPr="0068129E">
        <w:rPr>
          <w:rFonts w:cs="Times New Roman"/>
          <w:sz w:val="24"/>
          <w:szCs w:val="24"/>
        </w:rPr>
        <w:t>способствует:</w:t>
      </w:r>
    </w:p>
    <w:p w14:paraId="58BCAE2B" w14:textId="77777777" w:rsidR="00BC6F71" w:rsidRPr="0068129E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развитию творческих способностей обучающихся;</w:t>
      </w:r>
    </w:p>
    <w:p w14:paraId="32084EB0" w14:textId="38C51C63" w:rsidR="00BC6F71" w:rsidRPr="0068129E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профориентации </w:t>
      </w:r>
      <w:proofErr w:type="gramStart"/>
      <w:r w:rsidRPr="0068129E">
        <w:rPr>
          <w:rFonts w:cs="Times New Roman"/>
          <w:sz w:val="24"/>
          <w:szCs w:val="24"/>
        </w:rPr>
        <w:t>обучающихся</w:t>
      </w:r>
      <w:proofErr w:type="gramEnd"/>
      <w:r w:rsidRPr="0068129E">
        <w:rPr>
          <w:rFonts w:cs="Times New Roman"/>
          <w:sz w:val="24"/>
          <w:szCs w:val="24"/>
        </w:rPr>
        <w:t xml:space="preserve"> на инженерные и технические</w:t>
      </w:r>
      <w:r w:rsidR="00BC6F71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специальности;</w:t>
      </w:r>
    </w:p>
    <w:p w14:paraId="38603135" w14:textId="7CDED6A1" w:rsidR="00BC6F71" w:rsidRPr="0068129E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развитию познавательного интереса у </w:t>
      </w:r>
      <w:proofErr w:type="gramStart"/>
      <w:r w:rsidRPr="0068129E">
        <w:rPr>
          <w:rFonts w:cs="Times New Roman"/>
          <w:sz w:val="24"/>
          <w:szCs w:val="24"/>
        </w:rPr>
        <w:t>обучающихся</w:t>
      </w:r>
      <w:proofErr w:type="gramEnd"/>
      <w:r w:rsidRPr="0068129E">
        <w:rPr>
          <w:rFonts w:cs="Times New Roman"/>
          <w:sz w:val="24"/>
          <w:szCs w:val="24"/>
        </w:rPr>
        <w:t>;</w:t>
      </w:r>
    </w:p>
    <w:p w14:paraId="6CC6BE2D" w14:textId="0BDCE86F" w:rsidR="00BC6F71" w:rsidRPr="0068129E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улучшению восприятия учебного материала </w:t>
      </w:r>
      <w:proofErr w:type="gramStart"/>
      <w:r w:rsidRPr="0068129E">
        <w:rPr>
          <w:rFonts w:cs="Times New Roman"/>
          <w:sz w:val="24"/>
          <w:szCs w:val="24"/>
        </w:rPr>
        <w:t>обучающимися</w:t>
      </w:r>
      <w:proofErr w:type="gramEnd"/>
      <w:r w:rsidRPr="0068129E">
        <w:rPr>
          <w:rFonts w:cs="Times New Roman"/>
          <w:sz w:val="24"/>
          <w:szCs w:val="24"/>
        </w:rPr>
        <w:t>;</w:t>
      </w:r>
    </w:p>
    <w:p w14:paraId="30255AE6" w14:textId="77777777" w:rsidR="00BC6F71" w:rsidRPr="0068129E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b/>
          <w:bCs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концентрации внимания </w:t>
      </w:r>
      <w:proofErr w:type="gramStart"/>
      <w:r w:rsidRPr="0068129E">
        <w:rPr>
          <w:rFonts w:cs="Times New Roman"/>
          <w:sz w:val="24"/>
          <w:szCs w:val="24"/>
        </w:rPr>
        <w:t>обучающихся</w:t>
      </w:r>
      <w:proofErr w:type="gramEnd"/>
      <w:r w:rsidRPr="0068129E">
        <w:rPr>
          <w:rFonts w:cs="Times New Roman"/>
          <w:sz w:val="24"/>
          <w:szCs w:val="24"/>
        </w:rPr>
        <w:t xml:space="preserve"> на учебном материале;</w:t>
      </w:r>
    </w:p>
    <w:p w14:paraId="4F98E1FA" w14:textId="77777777" w:rsidR="00BC6F71" w:rsidRPr="0068129E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организации внеурочной деятельности </w:t>
      </w:r>
      <w:proofErr w:type="gramStart"/>
      <w:r w:rsidRPr="0068129E">
        <w:rPr>
          <w:rFonts w:cs="Times New Roman"/>
          <w:sz w:val="24"/>
          <w:szCs w:val="24"/>
        </w:rPr>
        <w:t>обучающихся</w:t>
      </w:r>
      <w:proofErr w:type="gramEnd"/>
      <w:r w:rsidRPr="0068129E">
        <w:rPr>
          <w:rFonts w:cs="Times New Roman"/>
          <w:sz w:val="24"/>
          <w:szCs w:val="24"/>
        </w:rPr>
        <w:t xml:space="preserve"> по разным</w:t>
      </w:r>
      <w:r w:rsidR="00BC6F71" w:rsidRPr="0068129E">
        <w:rPr>
          <w:rFonts w:cs="Times New Roman"/>
          <w:sz w:val="24"/>
          <w:szCs w:val="24"/>
        </w:rPr>
        <w:t xml:space="preserve"> </w:t>
      </w:r>
      <w:r w:rsidRPr="0068129E">
        <w:rPr>
          <w:rFonts w:cs="Times New Roman"/>
          <w:sz w:val="24"/>
          <w:szCs w:val="24"/>
        </w:rPr>
        <w:t>направлениям;</w:t>
      </w:r>
    </w:p>
    <w:p w14:paraId="6AB25B6C" w14:textId="77777777" w:rsidR="003F7313" w:rsidRDefault="00DE408A" w:rsidP="0068129E">
      <w:pPr>
        <w:pStyle w:val="a3"/>
        <w:numPr>
          <w:ilvl w:val="0"/>
          <w:numId w:val="21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3F7313">
        <w:rPr>
          <w:rFonts w:cs="Times New Roman"/>
          <w:sz w:val="24"/>
          <w:szCs w:val="24"/>
        </w:rPr>
        <w:t>проведению конкурсов и других мероприятий.</w:t>
      </w:r>
    </w:p>
    <w:p w14:paraId="36644271" w14:textId="77777777" w:rsidR="003F7313" w:rsidRPr="003F7313" w:rsidRDefault="003F7313" w:rsidP="003F7313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3F7313">
        <w:rPr>
          <w:rFonts w:cs="Times New Roman"/>
          <w:b/>
          <w:bCs/>
          <w:sz w:val="24"/>
          <w:szCs w:val="24"/>
        </w:rPr>
        <w:t xml:space="preserve">Отличительные особенности </w:t>
      </w:r>
      <w:r w:rsidRPr="003F7313">
        <w:rPr>
          <w:rFonts w:cs="Times New Roman"/>
          <w:bCs/>
          <w:sz w:val="24"/>
          <w:szCs w:val="24"/>
        </w:rPr>
        <w:t>программы</w:t>
      </w:r>
      <w:r w:rsidRPr="003F7313">
        <w:rPr>
          <w:rFonts w:cs="Times New Roman"/>
          <w:b/>
          <w:bCs/>
          <w:sz w:val="24"/>
          <w:szCs w:val="24"/>
        </w:rPr>
        <w:t xml:space="preserve"> </w:t>
      </w:r>
      <w:r w:rsidRPr="003F7313">
        <w:rPr>
          <w:rFonts w:cs="Times New Roman"/>
          <w:bCs/>
          <w:sz w:val="24"/>
          <w:szCs w:val="24"/>
        </w:rPr>
        <w:t>и новизна заключается в использовании современных методик организации и проведения занятий в инновационной среде обучения.</w:t>
      </w:r>
    </w:p>
    <w:p w14:paraId="3F55B34E" w14:textId="77777777" w:rsidR="003F7313" w:rsidRPr="003F7313" w:rsidRDefault="003F7313" w:rsidP="003F7313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3F7313">
        <w:rPr>
          <w:rFonts w:cs="Times New Roman"/>
          <w:b/>
          <w:bCs/>
          <w:sz w:val="24"/>
          <w:szCs w:val="24"/>
        </w:rPr>
        <w:t>Категория обучающихся (адресат программы)</w:t>
      </w:r>
      <w:r w:rsidRPr="003F7313">
        <w:rPr>
          <w:rFonts w:cs="Times New Roman"/>
          <w:bCs/>
          <w:sz w:val="24"/>
          <w:szCs w:val="24"/>
        </w:rPr>
        <w:t xml:space="preserve"> – программа ориентирована на детей в возрасте 12-14 лет, желающих ознакомится с современными технологиями моделирования и конструирования изделий на основе 3D-технологий. Обучающиеся должны иметь представление об основах работы в среде </w:t>
      </w:r>
      <w:proofErr w:type="spellStart"/>
      <w:r w:rsidRPr="003F7313">
        <w:rPr>
          <w:rFonts w:cs="Times New Roman"/>
          <w:bCs/>
          <w:sz w:val="24"/>
          <w:szCs w:val="24"/>
        </w:rPr>
        <w:t>Windows</w:t>
      </w:r>
      <w:proofErr w:type="spellEnd"/>
      <w:r w:rsidRPr="003F7313">
        <w:rPr>
          <w:rFonts w:cs="Times New Roman"/>
          <w:bCs/>
          <w:sz w:val="24"/>
          <w:szCs w:val="24"/>
        </w:rPr>
        <w:t>.</w:t>
      </w:r>
    </w:p>
    <w:p w14:paraId="55CC9166" w14:textId="77777777" w:rsidR="003F7313" w:rsidRPr="003F7313" w:rsidRDefault="003F7313" w:rsidP="003F7313">
      <w:pPr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3F7313">
        <w:rPr>
          <w:rFonts w:cs="Times New Roman"/>
          <w:b/>
          <w:bCs/>
          <w:sz w:val="24"/>
          <w:szCs w:val="24"/>
        </w:rPr>
        <w:lastRenderedPageBreak/>
        <w:t>Сроки реализации программы, режим занятий и формы</w:t>
      </w:r>
    </w:p>
    <w:p w14:paraId="23F2DCA2" w14:textId="68A3C77C" w:rsidR="003F7313" w:rsidRPr="003F7313" w:rsidRDefault="003F7313" w:rsidP="003F7313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3F7313">
        <w:rPr>
          <w:rFonts w:cs="Times New Roman"/>
          <w:bCs/>
          <w:sz w:val="24"/>
          <w:szCs w:val="24"/>
        </w:rPr>
        <w:t xml:space="preserve">Программа рассчитана на 1 год обучения. Общее количество учебных часов, запланированных на период обучения – </w:t>
      </w:r>
      <w:r>
        <w:rPr>
          <w:rFonts w:cs="Times New Roman"/>
          <w:bCs/>
          <w:sz w:val="24"/>
          <w:szCs w:val="24"/>
        </w:rPr>
        <w:t>72</w:t>
      </w:r>
      <w:r w:rsidRPr="003F7313">
        <w:rPr>
          <w:rFonts w:cs="Times New Roman"/>
          <w:bCs/>
          <w:sz w:val="24"/>
          <w:szCs w:val="24"/>
        </w:rPr>
        <w:t xml:space="preserve"> ч., количество часов в неделю –</w:t>
      </w:r>
      <w:r>
        <w:rPr>
          <w:rFonts w:cs="Times New Roman"/>
          <w:bCs/>
          <w:sz w:val="24"/>
          <w:szCs w:val="24"/>
        </w:rPr>
        <w:t xml:space="preserve"> 2 </w:t>
      </w:r>
      <w:r w:rsidRPr="003F7313">
        <w:rPr>
          <w:rFonts w:cs="Times New Roman"/>
          <w:bCs/>
          <w:sz w:val="24"/>
          <w:szCs w:val="24"/>
        </w:rPr>
        <w:t>ч.</w:t>
      </w:r>
    </w:p>
    <w:p w14:paraId="3706FFE1" w14:textId="77777777" w:rsidR="003F7313" w:rsidRPr="003F7313" w:rsidRDefault="003F7313" w:rsidP="003F7313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3F7313">
        <w:rPr>
          <w:rFonts w:cs="Times New Roman"/>
          <w:bCs/>
          <w:sz w:val="24"/>
          <w:szCs w:val="24"/>
        </w:rPr>
        <w:t>Форма организации образовательного процесса - очная, предусматривающая индивидуальные, групповые и фронтальные формы освоения программы.</w:t>
      </w:r>
    </w:p>
    <w:p w14:paraId="25A77983" w14:textId="22932A17" w:rsidR="003F7313" w:rsidRPr="003F7313" w:rsidRDefault="003F7313" w:rsidP="003F7313">
      <w:pPr>
        <w:suppressAutoHyphens/>
        <w:spacing w:after="0"/>
        <w:ind w:firstLine="709"/>
        <w:rPr>
          <w:rFonts w:cs="Times New Roman"/>
          <w:bCs/>
          <w:sz w:val="24"/>
          <w:szCs w:val="24"/>
        </w:rPr>
      </w:pPr>
      <w:r w:rsidRPr="003F7313">
        <w:rPr>
          <w:rFonts w:cs="Times New Roman"/>
          <w:bCs/>
          <w:sz w:val="24"/>
          <w:szCs w:val="24"/>
        </w:rPr>
        <w:t>Программа реализуется через проведение следующих видов учебных занятий и учебных работ: лекции, практические занятия, лабораторные работы, мастер-классы, выполнение самостоятельной работы, соревнования и др.</w:t>
      </w:r>
    </w:p>
    <w:p w14:paraId="6959F7D3" w14:textId="77777777" w:rsidR="003F7313" w:rsidRDefault="003F7313" w:rsidP="003F7313">
      <w:pPr>
        <w:suppressAutoHyphens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24ED61F8" w14:textId="7129FEF0" w:rsidR="003F7313" w:rsidRDefault="003F7313" w:rsidP="003F7313">
      <w:pPr>
        <w:suppressAutoHyphens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F7313">
        <w:rPr>
          <w:rFonts w:cs="Times New Roman"/>
          <w:b/>
          <w:bCs/>
          <w:sz w:val="24"/>
          <w:szCs w:val="24"/>
        </w:rPr>
        <w:t>2.</w:t>
      </w:r>
      <w:r w:rsidRPr="003F7313">
        <w:rPr>
          <w:rFonts w:cs="Times New Roman"/>
          <w:b/>
          <w:bCs/>
          <w:sz w:val="24"/>
          <w:szCs w:val="24"/>
        </w:rPr>
        <w:tab/>
        <w:t>Цель и задачи программы:</w:t>
      </w:r>
    </w:p>
    <w:p w14:paraId="0710BCFA" w14:textId="323B3D32" w:rsidR="00837C36" w:rsidRPr="003F7313" w:rsidRDefault="00837C36" w:rsidP="003F7313">
      <w:pPr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3F7313">
        <w:rPr>
          <w:rFonts w:cs="Times New Roman"/>
          <w:b/>
          <w:bCs/>
          <w:sz w:val="24"/>
          <w:szCs w:val="24"/>
        </w:rPr>
        <w:t>Цель программы</w:t>
      </w:r>
      <w:r w:rsidRPr="003F7313">
        <w:rPr>
          <w:rFonts w:cs="Times New Roman"/>
          <w:sz w:val="24"/>
          <w:szCs w:val="24"/>
        </w:rPr>
        <w:t xml:space="preserve"> -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14:paraId="282E79E5" w14:textId="77777777" w:rsidR="00837C36" w:rsidRPr="0068129E" w:rsidRDefault="00837C36" w:rsidP="0068129E">
      <w:pPr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68129E">
        <w:rPr>
          <w:rFonts w:cs="Times New Roman"/>
          <w:b/>
          <w:bCs/>
          <w:sz w:val="24"/>
          <w:szCs w:val="24"/>
        </w:rPr>
        <w:t>Задачи программы:</w:t>
      </w:r>
    </w:p>
    <w:p w14:paraId="1A070D14" w14:textId="2A03E930" w:rsidR="00837C36" w:rsidRPr="00595478" w:rsidRDefault="00837C36" w:rsidP="0068129E">
      <w:pPr>
        <w:suppressAutoHyphens/>
        <w:spacing w:after="0"/>
        <w:ind w:firstLine="709"/>
        <w:rPr>
          <w:rFonts w:cs="Times New Roman"/>
          <w:bCs/>
          <w:i/>
          <w:sz w:val="24"/>
          <w:szCs w:val="24"/>
        </w:rPr>
      </w:pPr>
      <w:r w:rsidRPr="00595478">
        <w:rPr>
          <w:rFonts w:cs="Times New Roman"/>
          <w:bCs/>
          <w:i/>
          <w:sz w:val="24"/>
          <w:szCs w:val="24"/>
        </w:rPr>
        <w:t>Обучающие:</w:t>
      </w:r>
    </w:p>
    <w:p w14:paraId="1B8D654D" w14:textId="2207263E" w:rsidR="00837C36" w:rsidRPr="0068129E" w:rsidRDefault="00837C36" w:rsidP="0068129E">
      <w:pPr>
        <w:pStyle w:val="a3"/>
        <w:numPr>
          <w:ilvl w:val="0"/>
          <w:numId w:val="2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Познакомить учащихся с основами работы на компьютере, основными частями ПК, назначением и функциями устройств, входящих</w:t>
      </w:r>
      <w:r w:rsidR="00595478">
        <w:rPr>
          <w:rFonts w:cs="Times New Roman"/>
          <w:sz w:val="24"/>
          <w:szCs w:val="24"/>
        </w:rPr>
        <w:t xml:space="preserve"> в состав компьютерной системы;</w:t>
      </w:r>
    </w:p>
    <w:p w14:paraId="1A73F4D2" w14:textId="7AC0B94B" w:rsidR="00837C36" w:rsidRPr="0068129E" w:rsidRDefault="00837C36" w:rsidP="0068129E">
      <w:pPr>
        <w:pStyle w:val="a3"/>
        <w:numPr>
          <w:ilvl w:val="0"/>
          <w:numId w:val="2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Познакомить с системами 3D-моделирования и сформировать представление об основ</w:t>
      </w:r>
      <w:r w:rsidR="00595478">
        <w:rPr>
          <w:rFonts w:cs="Times New Roman"/>
          <w:sz w:val="24"/>
          <w:szCs w:val="24"/>
        </w:rPr>
        <w:t>ных технологиях моделирования;</w:t>
      </w:r>
    </w:p>
    <w:p w14:paraId="6D83D874" w14:textId="6ECC2E61" w:rsidR="00837C36" w:rsidRPr="0068129E" w:rsidRDefault="00837C36" w:rsidP="0068129E">
      <w:pPr>
        <w:pStyle w:val="a3"/>
        <w:numPr>
          <w:ilvl w:val="0"/>
          <w:numId w:val="2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Научить основным приемам и методам работ</w:t>
      </w:r>
      <w:r w:rsidR="00595478">
        <w:rPr>
          <w:rFonts w:cs="Times New Roman"/>
          <w:sz w:val="24"/>
          <w:szCs w:val="24"/>
        </w:rPr>
        <w:t>ы в 3D-системе;</w:t>
      </w:r>
    </w:p>
    <w:p w14:paraId="7613D4DF" w14:textId="177E7207" w:rsidR="00837C36" w:rsidRPr="0068129E" w:rsidRDefault="00837C36" w:rsidP="0068129E">
      <w:pPr>
        <w:pStyle w:val="a3"/>
        <w:numPr>
          <w:ilvl w:val="0"/>
          <w:numId w:val="2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Научить соз</w:t>
      </w:r>
      <w:r w:rsidR="00595478">
        <w:rPr>
          <w:rFonts w:cs="Times New Roman"/>
          <w:sz w:val="24"/>
          <w:szCs w:val="24"/>
        </w:rPr>
        <w:t>давать базовые детали и модели;</w:t>
      </w:r>
    </w:p>
    <w:p w14:paraId="71DA5D3B" w14:textId="53E9B465" w:rsidR="00837C36" w:rsidRPr="0068129E" w:rsidRDefault="00837C36" w:rsidP="0068129E">
      <w:pPr>
        <w:pStyle w:val="a3"/>
        <w:numPr>
          <w:ilvl w:val="0"/>
          <w:numId w:val="2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Научить создавать простейшие 3D</w:t>
      </w:r>
      <w:r w:rsidR="00595478">
        <w:rPr>
          <w:rFonts w:cs="Times New Roman"/>
          <w:sz w:val="24"/>
          <w:szCs w:val="24"/>
        </w:rPr>
        <w:t>-модели твердотельных объектов;</w:t>
      </w:r>
    </w:p>
    <w:p w14:paraId="613781C4" w14:textId="5297C447" w:rsidR="00837C36" w:rsidRPr="0068129E" w:rsidRDefault="00837C36" w:rsidP="0068129E">
      <w:pPr>
        <w:pStyle w:val="a3"/>
        <w:numPr>
          <w:ilvl w:val="0"/>
          <w:numId w:val="2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Научить использовать средства и возможности програм</w:t>
      </w:r>
      <w:r w:rsidR="00595478">
        <w:rPr>
          <w:rFonts w:cs="Times New Roman"/>
          <w:sz w:val="24"/>
          <w:szCs w:val="24"/>
        </w:rPr>
        <w:t>мы для создания разных моделей.</w:t>
      </w:r>
    </w:p>
    <w:p w14:paraId="297A143F" w14:textId="11ADB34B" w:rsidR="00837C36" w:rsidRPr="00595478" w:rsidRDefault="00595478" w:rsidP="0068129E">
      <w:pPr>
        <w:suppressAutoHyphens/>
        <w:spacing w:after="0"/>
        <w:ind w:firstLine="709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>Развивающие:</w:t>
      </w:r>
    </w:p>
    <w:p w14:paraId="4B6778C5" w14:textId="2B1A705B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Формирование и развитие информационной культуры: умения </w:t>
      </w:r>
      <w:r w:rsidR="00595478">
        <w:rPr>
          <w:rFonts w:cs="Times New Roman"/>
          <w:sz w:val="24"/>
          <w:szCs w:val="24"/>
        </w:rPr>
        <w:t>работать с разными источниками;</w:t>
      </w:r>
    </w:p>
    <w:p w14:paraId="5B910D22" w14:textId="4CDF39CA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Развитие исследовательских умений, умения общаться, умения взаимодействовать,</w:t>
      </w:r>
      <w:r w:rsidR="00595478">
        <w:rPr>
          <w:rFonts w:cs="Times New Roman"/>
          <w:sz w:val="24"/>
          <w:szCs w:val="24"/>
        </w:rPr>
        <w:t xml:space="preserve"> умения доводить дело до конца;</w:t>
      </w:r>
    </w:p>
    <w:p w14:paraId="66B1BCF2" w14:textId="1016FBDB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Развитие памяти, внимательности и наблюдательности, творческого воображения и фантазии че</w:t>
      </w:r>
      <w:r w:rsidR="00595478">
        <w:rPr>
          <w:rFonts w:cs="Times New Roman"/>
          <w:sz w:val="24"/>
          <w:szCs w:val="24"/>
        </w:rPr>
        <w:t>рез моделирование 3D-объектов;</w:t>
      </w:r>
    </w:p>
    <w:p w14:paraId="4BAA89D2" w14:textId="1BFFDFD0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Развитие информационной культуры за счет освоения информационных</w:t>
      </w:r>
      <w:r w:rsidR="00595478">
        <w:rPr>
          <w:rFonts w:cs="Times New Roman"/>
          <w:sz w:val="24"/>
          <w:szCs w:val="24"/>
        </w:rPr>
        <w:t xml:space="preserve"> и коммуникационных технологий;</w:t>
      </w:r>
    </w:p>
    <w:p w14:paraId="68762B6E" w14:textId="440B6F80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Формирован</w:t>
      </w:r>
      <w:r w:rsidR="00595478">
        <w:rPr>
          <w:rFonts w:cs="Times New Roman"/>
          <w:sz w:val="24"/>
          <w:szCs w:val="24"/>
        </w:rPr>
        <w:t>ие технологической грамотности;</w:t>
      </w:r>
    </w:p>
    <w:p w14:paraId="186D1B9E" w14:textId="653BD163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Раз</w:t>
      </w:r>
      <w:r w:rsidR="00595478">
        <w:rPr>
          <w:rFonts w:cs="Times New Roman"/>
          <w:sz w:val="24"/>
          <w:szCs w:val="24"/>
        </w:rPr>
        <w:t>витие стратегического мышления;</w:t>
      </w:r>
    </w:p>
    <w:p w14:paraId="2CC92B28" w14:textId="299FC126" w:rsidR="00837C36" w:rsidRPr="0068129E" w:rsidRDefault="00837C36" w:rsidP="0068129E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lastRenderedPageBreak/>
        <w:t>Получение опыта решения проблем с использованием</w:t>
      </w:r>
      <w:r w:rsidR="00595478">
        <w:rPr>
          <w:rFonts w:cs="Times New Roman"/>
          <w:sz w:val="24"/>
          <w:szCs w:val="24"/>
        </w:rPr>
        <w:t xml:space="preserve"> проектных технологий.</w:t>
      </w:r>
    </w:p>
    <w:p w14:paraId="3C895E32" w14:textId="4E9B08B1" w:rsidR="00837C36" w:rsidRPr="00595478" w:rsidRDefault="00595478" w:rsidP="0068129E">
      <w:pPr>
        <w:suppressAutoHyphens/>
        <w:spacing w:after="0"/>
        <w:ind w:firstLine="709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>Воспитательные:</w:t>
      </w:r>
    </w:p>
    <w:p w14:paraId="7CEF74A2" w14:textId="78213DA4" w:rsidR="0050202B" w:rsidRPr="0068129E" w:rsidRDefault="00837C36" w:rsidP="0068129E">
      <w:pPr>
        <w:pStyle w:val="a3"/>
        <w:numPr>
          <w:ilvl w:val="0"/>
          <w:numId w:val="4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Сформировать гражданскую позицию, патриотизм и обозначить це</w:t>
      </w:r>
      <w:r w:rsidR="00595478">
        <w:rPr>
          <w:rFonts w:cs="Times New Roman"/>
          <w:sz w:val="24"/>
          <w:szCs w:val="24"/>
        </w:rPr>
        <w:t>нность инженерного образования;</w:t>
      </w:r>
    </w:p>
    <w:p w14:paraId="095A6E34" w14:textId="67D3F849" w:rsidR="0050202B" w:rsidRPr="0068129E" w:rsidRDefault="00837C36" w:rsidP="0068129E">
      <w:pPr>
        <w:pStyle w:val="a3"/>
        <w:numPr>
          <w:ilvl w:val="0"/>
          <w:numId w:val="4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Воспитать чувство товарищества, чувство личной ответственности во время подготовки и защиты проекта,</w:t>
      </w:r>
      <w:r w:rsidR="00595478">
        <w:rPr>
          <w:rFonts w:cs="Times New Roman"/>
          <w:sz w:val="24"/>
          <w:szCs w:val="24"/>
        </w:rPr>
        <w:t xml:space="preserve"> демонстрации моделей объектов;</w:t>
      </w:r>
    </w:p>
    <w:p w14:paraId="6D428466" w14:textId="77777777" w:rsidR="0050202B" w:rsidRPr="0068129E" w:rsidRDefault="00837C36" w:rsidP="0068129E">
      <w:pPr>
        <w:pStyle w:val="a3"/>
        <w:numPr>
          <w:ilvl w:val="0"/>
          <w:numId w:val="4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Сформировать навыки командной работы над проектом;</w:t>
      </w:r>
    </w:p>
    <w:p w14:paraId="2BDE3025" w14:textId="77777777" w:rsidR="00837C36" w:rsidRPr="0068129E" w:rsidRDefault="00837C36" w:rsidP="0068129E">
      <w:pPr>
        <w:pStyle w:val="a3"/>
        <w:numPr>
          <w:ilvl w:val="0"/>
          <w:numId w:val="4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Сориентировать учащихся на получение технической инженерной специальности</w:t>
      </w:r>
      <w:r w:rsidR="0050202B" w:rsidRPr="0068129E">
        <w:rPr>
          <w:rFonts w:cs="Times New Roman"/>
          <w:sz w:val="24"/>
          <w:szCs w:val="24"/>
        </w:rPr>
        <w:t>;</w:t>
      </w:r>
    </w:p>
    <w:p w14:paraId="05E9D549" w14:textId="49E8EE6C" w:rsidR="0050202B" w:rsidRPr="0068129E" w:rsidRDefault="0050202B" w:rsidP="0068129E">
      <w:pPr>
        <w:pStyle w:val="a3"/>
        <w:numPr>
          <w:ilvl w:val="0"/>
          <w:numId w:val="4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Научить работать с информационными объектами и различными источниками информации;</w:t>
      </w:r>
    </w:p>
    <w:p w14:paraId="76A7FCD3" w14:textId="77777777" w:rsidR="0050202B" w:rsidRPr="0068129E" w:rsidRDefault="0050202B" w:rsidP="0068129E">
      <w:pPr>
        <w:pStyle w:val="a3"/>
        <w:numPr>
          <w:ilvl w:val="0"/>
          <w:numId w:val="4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Приобрести межличностные и социальные навыки, а также навыки общения.</w:t>
      </w:r>
    </w:p>
    <w:p w14:paraId="61AA85F2" w14:textId="77777777" w:rsidR="00595478" w:rsidRDefault="0059547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</w:p>
    <w:p w14:paraId="368B64C0" w14:textId="6F2B588B" w:rsidR="00595478" w:rsidRDefault="00595478" w:rsidP="00595478">
      <w:pPr>
        <w:suppressAutoHyphens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</w:t>
      </w:r>
      <w:r>
        <w:rPr>
          <w:rFonts w:cs="Times New Roman"/>
          <w:b/>
          <w:bCs/>
          <w:sz w:val="24"/>
          <w:szCs w:val="24"/>
        </w:rPr>
        <w:tab/>
        <w:t>Планируемые результаты</w:t>
      </w:r>
    </w:p>
    <w:p w14:paraId="68F5EE4B" w14:textId="1B60FB75" w:rsidR="00595478" w:rsidRPr="00595478" w:rsidRDefault="00595478" w:rsidP="0068129E">
      <w:pPr>
        <w:suppressAutoHyphens/>
        <w:spacing w:after="0"/>
        <w:ind w:firstLine="709"/>
        <w:rPr>
          <w:rFonts w:cs="Times New Roman"/>
          <w:bCs/>
          <w:iCs/>
          <w:sz w:val="24"/>
          <w:szCs w:val="24"/>
        </w:rPr>
      </w:pPr>
      <w:r w:rsidRPr="00595478">
        <w:rPr>
          <w:rFonts w:cs="Times New Roman"/>
          <w:bCs/>
          <w:iCs/>
          <w:sz w:val="24"/>
          <w:szCs w:val="24"/>
        </w:rPr>
        <w:t>По итогам освоения образовательной Программы учащиеся приобретут следующие результаты:</w:t>
      </w:r>
    </w:p>
    <w:p w14:paraId="4CB6A615" w14:textId="1CA4F850" w:rsidR="0050202B" w:rsidRPr="00595478" w:rsidRDefault="00595478" w:rsidP="0068129E">
      <w:pPr>
        <w:suppressAutoHyphens/>
        <w:spacing w:after="0"/>
        <w:ind w:firstLine="709"/>
        <w:rPr>
          <w:rFonts w:cs="Times New Roman"/>
          <w:bCs/>
          <w:i/>
          <w:iCs/>
          <w:sz w:val="24"/>
          <w:szCs w:val="24"/>
        </w:rPr>
      </w:pPr>
      <w:r w:rsidRPr="00595478">
        <w:rPr>
          <w:rFonts w:cs="Times New Roman"/>
          <w:bCs/>
          <w:i/>
          <w:iCs/>
          <w:sz w:val="24"/>
          <w:szCs w:val="24"/>
        </w:rPr>
        <w:t>Личностные:</w:t>
      </w:r>
    </w:p>
    <w:p w14:paraId="160E465A" w14:textId="77777777" w:rsidR="0050202B" w:rsidRPr="0068129E" w:rsidRDefault="0050202B" w:rsidP="0068129E">
      <w:pPr>
        <w:pStyle w:val="a3"/>
        <w:numPr>
          <w:ilvl w:val="0"/>
          <w:numId w:val="5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Смогут работать индивидуально, в малой группе и участвовать в коллективном проекте;</w:t>
      </w:r>
    </w:p>
    <w:p w14:paraId="3CADB28D" w14:textId="77777777" w:rsidR="0050202B" w:rsidRPr="0068129E" w:rsidRDefault="0050202B" w:rsidP="0068129E">
      <w:pPr>
        <w:pStyle w:val="a3"/>
        <w:numPr>
          <w:ilvl w:val="0"/>
          <w:numId w:val="5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Смогут понимать и принимать личную ответственность за результаты коллективного проекта;</w:t>
      </w:r>
    </w:p>
    <w:p w14:paraId="6EA7AC7A" w14:textId="77777777" w:rsidR="0050202B" w:rsidRPr="0068129E" w:rsidRDefault="0050202B" w:rsidP="0068129E">
      <w:pPr>
        <w:pStyle w:val="a3"/>
        <w:numPr>
          <w:ilvl w:val="0"/>
          <w:numId w:val="5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Смогут без напоминания педагога убирать свое рабочее место, оказывать помощь другим учащимся;</w:t>
      </w:r>
    </w:p>
    <w:p w14:paraId="3190BBAF" w14:textId="77777777" w:rsidR="0050202B" w:rsidRPr="0068129E" w:rsidRDefault="0050202B" w:rsidP="0068129E">
      <w:pPr>
        <w:pStyle w:val="a3"/>
        <w:numPr>
          <w:ilvl w:val="0"/>
          <w:numId w:val="5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Будут проявлять творческие навыки и инициативу при разработке и защите проекта;</w:t>
      </w:r>
    </w:p>
    <w:p w14:paraId="187CE9B1" w14:textId="77777777" w:rsidR="0050202B" w:rsidRPr="0068129E" w:rsidRDefault="0050202B" w:rsidP="0068129E">
      <w:pPr>
        <w:pStyle w:val="a3"/>
        <w:numPr>
          <w:ilvl w:val="0"/>
          <w:numId w:val="5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Смогут работать индивидуально, в малой группе и участвовать в коллективном проекте;</w:t>
      </w:r>
    </w:p>
    <w:p w14:paraId="0B1DD8DC" w14:textId="77777777" w:rsidR="0050202B" w:rsidRPr="0068129E" w:rsidRDefault="0050202B" w:rsidP="0068129E">
      <w:pPr>
        <w:pStyle w:val="a3"/>
        <w:numPr>
          <w:ilvl w:val="0"/>
          <w:numId w:val="5"/>
        </w:numPr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Смогут взаимодействовать с другими учащимися вне зависимости от национальности, интеллектуальных и творческих способностей.</w:t>
      </w:r>
    </w:p>
    <w:p w14:paraId="1315342F" w14:textId="77777777" w:rsidR="0050202B" w:rsidRPr="00595478" w:rsidRDefault="0050202B" w:rsidP="0068129E">
      <w:pPr>
        <w:suppressAutoHyphens/>
        <w:spacing w:after="0"/>
        <w:ind w:firstLine="709"/>
        <w:rPr>
          <w:rFonts w:cs="Times New Roman"/>
          <w:bCs/>
          <w:i/>
          <w:iCs/>
          <w:sz w:val="24"/>
          <w:szCs w:val="24"/>
        </w:rPr>
      </w:pPr>
      <w:r w:rsidRPr="00595478">
        <w:rPr>
          <w:rFonts w:cs="Times New Roman"/>
          <w:bCs/>
          <w:i/>
          <w:iCs/>
          <w:sz w:val="24"/>
          <w:szCs w:val="24"/>
        </w:rPr>
        <w:t>Предметные:</w:t>
      </w:r>
    </w:p>
    <w:p w14:paraId="2F7FB4C2" w14:textId="77777777" w:rsidR="0050202B" w:rsidRPr="0068129E" w:rsidRDefault="0050202B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В результате освоения </w:t>
      </w:r>
      <w:proofErr w:type="gramStart"/>
      <w:r w:rsidRPr="0068129E">
        <w:rPr>
          <w:rFonts w:cs="Times New Roman"/>
          <w:sz w:val="24"/>
          <w:szCs w:val="24"/>
        </w:rPr>
        <w:t>программы</w:t>
      </w:r>
      <w:proofErr w:type="gramEnd"/>
      <w:r w:rsidRPr="0068129E">
        <w:rPr>
          <w:rFonts w:cs="Times New Roman"/>
          <w:sz w:val="24"/>
          <w:szCs w:val="24"/>
        </w:rPr>
        <w:t xml:space="preserve"> обучающиеся должны </w:t>
      </w:r>
      <w:r w:rsidRPr="00595478">
        <w:rPr>
          <w:rFonts w:cs="Times New Roman"/>
          <w:i/>
          <w:sz w:val="24"/>
          <w:szCs w:val="24"/>
        </w:rPr>
        <w:t>знать</w:t>
      </w:r>
      <w:r w:rsidRPr="0068129E">
        <w:rPr>
          <w:rFonts w:cs="Times New Roman"/>
          <w:sz w:val="24"/>
          <w:szCs w:val="24"/>
        </w:rPr>
        <w:t>:</w:t>
      </w:r>
    </w:p>
    <w:p w14:paraId="51464D78" w14:textId="6F2F9237" w:rsidR="005759C5" w:rsidRPr="0068129E" w:rsidRDefault="005759C5" w:rsidP="0068129E">
      <w:pPr>
        <w:pStyle w:val="a3"/>
        <w:numPr>
          <w:ilvl w:val="0"/>
          <w:numId w:val="8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ключевые особенности технологий 3</w:t>
      </w:r>
      <w:r w:rsidRPr="0068129E">
        <w:rPr>
          <w:rFonts w:cs="Times New Roman"/>
          <w:sz w:val="24"/>
          <w:szCs w:val="24"/>
          <w:lang w:val="en-US"/>
        </w:rPr>
        <w:t>D</w:t>
      </w:r>
      <w:r w:rsidRPr="0068129E">
        <w:rPr>
          <w:rFonts w:cs="Times New Roman"/>
          <w:sz w:val="24"/>
          <w:szCs w:val="24"/>
        </w:rPr>
        <w:t>-мо</w:t>
      </w:r>
      <w:r w:rsidR="00595478">
        <w:rPr>
          <w:rFonts w:cs="Times New Roman"/>
          <w:sz w:val="24"/>
          <w:szCs w:val="24"/>
        </w:rPr>
        <w:t>делирования и прототипирования;</w:t>
      </w:r>
    </w:p>
    <w:p w14:paraId="1116CA04" w14:textId="6D54BC2C" w:rsidR="005759C5" w:rsidRPr="0068129E" w:rsidRDefault="005759C5" w:rsidP="0068129E">
      <w:pPr>
        <w:pStyle w:val="a3"/>
        <w:numPr>
          <w:ilvl w:val="0"/>
          <w:numId w:val="8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принципы работы приложений с 3</w:t>
      </w:r>
      <w:r w:rsidRPr="0068129E">
        <w:rPr>
          <w:rFonts w:cs="Times New Roman"/>
          <w:sz w:val="24"/>
          <w:szCs w:val="24"/>
          <w:lang w:val="en-US"/>
        </w:rPr>
        <w:t>D</w:t>
      </w:r>
      <w:r w:rsidRPr="0068129E">
        <w:rPr>
          <w:rFonts w:cs="Times New Roman"/>
          <w:sz w:val="24"/>
          <w:szCs w:val="24"/>
        </w:rPr>
        <w:t>-моде</w:t>
      </w:r>
      <w:r w:rsidR="00595478">
        <w:rPr>
          <w:rFonts w:cs="Times New Roman"/>
          <w:sz w:val="24"/>
          <w:szCs w:val="24"/>
        </w:rPr>
        <w:t xml:space="preserve">лированием и </w:t>
      </w:r>
      <w:proofErr w:type="spellStart"/>
      <w:r w:rsidR="00595478">
        <w:rPr>
          <w:rFonts w:cs="Times New Roman"/>
          <w:sz w:val="24"/>
          <w:szCs w:val="24"/>
        </w:rPr>
        <w:t>прототипированием</w:t>
      </w:r>
      <w:proofErr w:type="spellEnd"/>
      <w:r w:rsidR="00595478">
        <w:rPr>
          <w:rFonts w:cs="Times New Roman"/>
          <w:sz w:val="24"/>
          <w:szCs w:val="24"/>
        </w:rPr>
        <w:t>;</w:t>
      </w:r>
    </w:p>
    <w:p w14:paraId="3250B1A1" w14:textId="77777777" w:rsidR="005759C5" w:rsidRPr="0068129E" w:rsidRDefault="005759C5" w:rsidP="0068129E">
      <w:pPr>
        <w:pStyle w:val="a3"/>
        <w:numPr>
          <w:ilvl w:val="0"/>
          <w:numId w:val="8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lastRenderedPageBreak/>
        <w:t>перечень современных устройств, используемых для работы с технологиями, и их предназначение;</w:t>
      </w:r>
    </w:p>
    <w:p w14:paraId="5CBB2D7A" w14:textId="77777777" w:rsidR="005759C5" w:rsidRPr="0068129E" w:rsidRDefault="005759C5" w:rsidP="0068129E">
      <w:pPr>
        <w:pStyle w:val="a3"/>
        <w:numPr>
          <w:ilvl w:val="0"/>
          <w:numId w:val="8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основной функционал программ для трёхмерного моделирования;</w:t>
      </w:r>
    </w:p>
    <w:p w14:paraId="13CC7FCF" w14:textId="77777777" w:rsidR="005759C5" w:rsidRPr="0068129E" w:rsidRDefault="005759C5" w:rsidP="0068129E">
      <w:pPr>
        <w:pStyle w:val="a3"/>
        <w:numPr>
          <w:ilvl w:val="0"/>
          <w:numId w:val="8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особенности разработки графических интерфейсов.</w:t>
      </w:r>
    </w:p>
    <w:p w14:paraId="274FDD8D" w14:textId="7F2DAF9F" w:rsidR="005759C5" w:rsidRPr="00595478" w:rsidRDefault="0059547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i/>
          <w:sz w:val="24"/>
          <w:szCs w:val="24"/>
        </w:rPr>
      </w:pPr>
      <w:r w:rsidRPr="00595478">
        <w:rPr>
          <w:rFonts w:cs="Times New Roman"/>
          <w:i/>
          <w:sz w:val="24"/>
          <w:szCs w:val="24"/>
        </w:rPr>
        <w:t>уметь:</w:t>
      </w:r>
    </w:p>
    <w:p w14:paraId="3DF32A49" w14:textId="77777777" w:rsidR="005759C5" w:rsidRPr="0068129E" w:rsidRDefault="005759C5" w:rsidP="0068129E">
      <w:pPr>
        <w:pStyle w:val="a3"/>
        <w:numPr>
          <w:ilvl w:val="0"/>
          <w:numId w:val="9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настраивать и запускать 3</w:t>
      </w:r>
      <w:r w:rsidRPr="0068129E">
        <w:rPr>
          <w:rFonts w:cs="Times New Roman"/>
          <w:sz w:val="24"/>
          <w:szCs w:val="24"/>
          <w:lang w:val="en-US"/>
        </w:rPr>
        <w:t>D</w:t>
      </w:r>
      <w:r w:rsidRPr="0068129E">
        <w:rPr>
          <w:rFonts w:cs="Times New Roman"/>
          <w:sz w:val="24"/>
          <w:szCs w:val="24"/>
        </w:rPr>
        <w:t xml:space="preserve"> принтер;</w:t>
      </w:r>
    </w:p>
    <w:p w14:paraId="34AA17F9" w14:textId="77777777" w:rsidR="005759C5" w:rsidRPr="0068129E" w:rsidRDefault="005759C5" w:rsidP="0068129E">
      <w:pPr>
        <w:pStyle w:val="a3"/>
        <w:numPr>
          <w:ilvl w:val="0"/>
          <w:numId w:val="9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устанавливать и тестировать приложения для 3</w:t>
      </w:r>
      <w:r w:rsidRPr="0068129E">
        <w:rPr>
          <w:rFonts w:cs="Times New Roman"/>
          <w:sz w:val="24"/>
          <w:szCs w:val="24"/>
          <w:lang w:val="en-US"/>
        </w:rPr>
        <w:t>D</w:t>
      </w:r>
      <w:r w:rsidRPr="0068129E">
        <w:rPr>
          <w:rFonts w:cs="Times New Roman"/>
          <w:sz w:val="24"/>
          <w:szCs w:val="24"/>
        </w:rPr>
        <w:t xml:space="preserve"> моделирования;</w:t>
      </w:r>
    </w:p>
    <w:p w14:paraId="7C66830B" w14:textId="77777777" w:rsidR="005759C5" w:rsidRPr="0068129E" w:rsidRDefault="005759C5" w:rsidP="0068129E">
      <w:pPr>
        <w:pStyle w:val="a3"/>
        <w:numPr>
          <w:ilvl w:val="0"/>
          <w:numId w:val="9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формулировать задачу на проектирование исходя из выявленной проблемы;</w:t>
      </w:r>
    </w:p>
    <w:p w14:paraId="03BE4A2A" w14:textId="77777777" w:rsidR="005759C5" w:rsidRPr="0068129E" w:rsidRDefault="005759C5" w:rsidP="0068129E">
      <w:pPr>
        <w:pStyle w:val="a3"/>
        <w:numPr>
          <w:ilvl w:val="0"/>
          <w:numId w:val="9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уметь пользоваться различными методами генерации идей;</w:t>
      </w:r>
    </w:p>
    <w:p w14:paraId="362FE8D4" w14:textId="77777777" w:rsidR="005759C5" w:rsidRPr="0068129E" w:rsidRDefault="005759C5" w:rsidP="0068129E">
      <w:pPr>
        <w:pStyle w:val="a3"/>
        <w:numPr>
          <w:ilvl w:val="0"/>
          <w:numId w:val="9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выполнять примитивные операции в программах для трёхмерного моделирования;</w:t>
      </w:r>
    </w:p>
    <w:p w14:paraId="6703D000" w14:textId="149147EF" w:rsidR="005759C5" w:rsidRPr="00595478" w:rsidRDefault="0059547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владеть:</w:t>
      </w:r>
    </w:p>
    <w:p w14:paraId="184F78AD" w14:textId="77777777" w:rsidR="005759C5" w:rsidRPr="0068129E" w:rsidRDefault="005759C5" w:rsidP="0068129E">
      <w:pPr>
        <w:pStyle w:val="a3"/>
        <w:numPr>
          <w:ilvl w:val="0"/>
          <w:numId w:val="10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основной терминологией в области технологий </w:t>
      </w:r>
      <w:r w:rsidR="001137D8" w:rsidRPr="0068129E">
        <w:rPr>
          <w:rFonts w:cs="Times New Roman"/>
          <w:sz w:val="24"/>
          <w:szCs w:val="24"/>
        </w:rPr>
        <w:t>3</w:t>
      </w:r>
      <w:r w:rsidR="001137D8" w:rsidRPr="0068129E">
        <w:rPr>
          <w:rFonts w:cs="Times New Roman"/>
          <w:sz w:val="24"/>
          <w:szCs w:val="24"/>
          <w:lang w:val="en-US"/>
        </w:rPr>
        <w:t>D</w:t>
      </w:r>
      <w:r w:rsidR="001137D8" w:rsidRPr="0068129E">
        <w:rPr>
          <w:rFonts w:cs="Times New Roman"/>
          <w:sz w:val="24"/>
          <w:szCs w:val="24"/>
        </w:rPr>
        <w:t xml:space="preserve"> моделирования и прототипирования;</w:t>
      </w:r>
    </w:p>
    <w:p w14:paraId="3BD5552C" w14:textId="77777777" w:rsidR="005759C5" w:rsidRPr="0068129E" w:rsidRDefault="005759C5" w:rsidP="0068129E">
      <w:pPr>
        <w:pStyle w:val="a3"/>
        <w:numPr>
          <w:ilvl w:val="0"/>
          <w:numId w:val="10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базовыми навыками трёхмерного моделирования;</w:t>
      </w:r>
    </w:p>
    <w:p w14:paraId="0231480A" w14:textId="77777777" w:rsidR="001137D8" w:rsidRPr="0068129E" w:rsidRDefault="005759C5" w:rsidP="0068129E">
      <w:pPr>
        <w:pStyle w:val="a3"/>
        <w:numPr>
          <w:ilvl w:val="0"/>
          <w:numId w:val="10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базовыми навыками разработки </w:t>
      </w:r>
      <w:r w:rsidR="001137D8" w:rsidRPr="0068129E">
        <w:rPr>
          <w:rFonts w:cs="Times New Roman"/>
          <w:sz w:val="24"/>
          <w:szCs w:val="24"/>
        </w:rPr>
        <w:t>3</w:t>
      </w:r>
      <w:r w:rsidR="001137D8" w:rsidRPr="0068129E">
        <w:rPr>
          <w:rFonts w:cs="Times New Roman"/>
          <w:sz w:val="24"/>
          <w:szCs w:val="24"/>
          <w:lang w:val="en-US"/>
        </w:rPr>
        <w:t>D</w:t>
      </w:r>
      <w:r w:rsidR="001137D8" w:rsidRPr="0068129E">
        <w:rPr>
          <w:rFonts w:cs="Times New Roman"/>
          <w:sz w:val="24"/>
          <w:szCs w:val="24"/>
        </w:rPr>
        <w:t xml:space="preserve"> моделей; </w:t>
      </w:r>
    </w:p>
    <w:p w14:paraId="37A54CF3" w14:textId="77777777" w:rsidR="005759C5" w:rsidRPr="0068129E" w:rsidRDefault="001137D8" w:rsidP="0068129E">
      <w:pPr>
        <w:pStyle w:val="a3"/>
        <w:numPr>
          <w:ilvl w:val="0"/>
          <w:numId w:val="10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основными приемами и навыками создания и редактирования чертежа с помощью инструментов 3D среды;</w:t>
      </w:r>
    </w:p>
    <w:p w14:paraId="5B85CB4A" w14:textId="77777777" w:rsidR="0050202B" w:rsidRPr="0068129E" w:rsidRDefault="001137D8" w:rsidP="0068129E">
      <w:pPr>
        <w:pStyle w:val="a3"/>
        <w:numPr>
          <w:ilvl w:val="0"/>
          <w:numId w:val="10"/>
        </w:numPr>
        <w:tabs>
          <w:tab w:val="left" w:pos="1560"/>
        </w:tabs>
        <w:suppressAutoHyphens/>
        <w:spacing w:after="0"/>
        <w:ind w:left="0" w:firstLine="709"/>
        <w:contextualSpacing w:val="0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з</w:t>
      </w:r>
      <w:r w:rsidR="005759C5" w:rsidRPr="0068129E">
        <w:rPr>
          <w:rFonts w:cs="Times New Roman"/>
          <w:sz w:val="24"/>
          <w:szCs w:val="24"/>
        </w:rPr>
        <w:t>наниями по принципам работы и особенностям устройств</w:t>
      </w:r>
      <w:r w:rsidRPr="0068129E">
        <w:rPr>
          <w:rFonts w:cs="Times New Roman"/>
          <w:sz w:val="24"/>
          <w:szCs w:val="24"/>
        </w:rPr>
        <w:t xml:space="preserve"> 3D принтера.</w:t>
      </w:r>
    </w:p>
    <w:p w14:paraId="36D4AB87" w14:textId="77777777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68129E">
        <w:rPr>
          <w:rFonts w:cs="Times New Roman"/>
          <w:b/>
          <w:bCs/>
          <w:sz w:val="24"/>
          <w:szCs w:val="24"/>
        </w:rPr>
        <w:t>Формы подведения итогов реализации общеобразовательной программы</w:t>
      </w:r>
    </w:p>
    <w:p w14:paraId="17C52520" w14:textId="36940EC5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Подведение итогов реализуется в рамках защиты результатов выполнения Кейса 1</w:t>
      </w:r>
      <w:r w:rsidR="00C25E66" w:rsidRPr="0068129E">
        <w:rPr>
          <w:rFonts w:cs="Times New Roman"/>
          <w:sz w:val="24"/>
          <w:szCs w:val="24"/>
        </w:rPr>
        <w:t>, Кейса 2</w:t>
      </w:r>
      <w:r w:rsidRPr="0068129E">
        <w:rPr>
          <w:rFonts w:cs="Times New Roman"/>
          <w:sz w:val="24"/>
          <w:szCs w:val="24"/>
        </w:rPr>
        <w:t xml:space="preserve"> и Кейса </w:t>
      </w:r>
      <w:r w:rsidR="00C25E66" w:rsidRPr="0068129E">
        <w:rPr>
          <w:rFonts w:cs="Times New Roman"/>
          <w:sz w:val="24"/>
          <w:szCs w:val="24"/>
        </w:rPr>
        <w:t>3</w:t>
      </w:r>
      <w:r w:rsidR="000B4E65" w:rsidRPr="0068129E">
        <w:rPr>
          <w:rFonts w:cs="Times New Roman"/>
          <w:sz w:val="24"/>
          <w:szCs w:val="24"/>
        </w:rPr>
        <w:t>.</w:t>
      </w:r>
    </w:p>
    <w:p w14:paraId="012DF041" w14:textId="77777777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68129E">
        <w:rPr>
          <w:rFonts w:cs="Times New Roman"/>
          <w:b/>
          <w:bCs/>
          <w:sz w:val="24"/>
          <w:szCs w:val="24"/>
        </w:rPr>
        <w:t>Формы демонстрации результатов обучения</w:t>
      </w:r>
    </w:p>
    <w:p w14:paraId="5A66A6DB" w14:textId="77777777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ответов, выступающих на вопросы наставника и других команд.</w:t>
      </w:r>
    </w:p>
    <w:p w14:paraId="2F1C1712" w14:textId="77777777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68129E">
        <w:rPr>
          <w:rFonts w:cs="Times New Roman"/>
          <w:b/>
          <w:bCs/>
          <w:sz w:val="24"/>
          <w:szCs w:val="24"/>
        </w:rPr>
        <w:t>Формы диагностики результатов обучения</w:t>
      </w:r>
    </w:p>
    <w:p w14:paraId="63ADE7FA" w14:textId="0BBAC444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Беседа, тестирование, опрос</w:t>
      </w:r>
      <w:r w:rsidR="000B4E65" w:rsidRPr="0068129E">
        <w:rPr>
          <w:rFonts w:cs="Times New Roman"/>
          <w:sz w:val="24"/>
          <w:szCs w:val="24"/>
        </w:rPr>
        <w:t>, контрольная работа.</w:t>
      </w:r>
    </w:p>
    <w:p w14:paraId="21A944E1" w14:textId="77777777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68129E">
        <w:rPr>
          <w:rFonts w:cs="Times New Roman"/>
          <w:b/>
          <w:bCs/>
          <w:sz w:val="24"/>
          <w:szCs w:val="24"/>
        </w:rPr>
        <w:t>Содержание программы курса</w:t>
      </w:r>
    </w:p>
    <w:p w14:paraId="75C42428" w14:textId="77777777" w:rsidR="001137D8" w:rsidRPr="0068129E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14:paraId="00AC0A1F" w14:textId="77777777" w:rsidR="001137D8" w:rsidRDefault="001137D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  <w:r w:rsidRPr="0068129E">
        <w:rPr>
          <w:rFonts w:cs="Times New Roman"/>
          <w:sz w:val="24"/>
          <w:szCs w:val="24"/>
        </w:rPr>
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</w:t>
      </w:r>
      <w:r w:rsidRPr="0068129E">
        <w:rPr>
          <w:rFonts w:cs="Times New Roman"/>
          <w:sz w:val="24"/>
          <w:szCs w:val="24"/>
        </w:rPr>
        <w:lastRenderedPageBreak/>
        <w:t>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 пр.</w:t>
      </w:r>
    </w:p>
    <w:p w14:paraId="0E593F55" w14:textId="77777777" w:rsidR="00595478" w:rsidRPr="0068129E" w:rsidRDefault="00595478" w:rsidP="0068129E">
      <w:pPr>
        <w:tabs>
          <w:tab w:val="left" w:pos="1560"/>
        </w:tabs>
        <w:suppressAutoHyphens/>
        <w:spacing w:after="0"/>
        <w:ind w:firstLine="709"/>
        <w:rPr>
          <w:rFonts w:cs="Times New Roman"/>
          <w:sz w:val="24"/>
          <w:szCs w:val="24"/>
        </w:rPr>
      </w:pPr>
    </w:p>
    <w:p w14:paraId="630CF6D7" w14:textId="7C3EBED9" w:rsidR="001137D8" w:rsidRDefault="00981EFE" w:rsidP="00595478">
      <w:pPr>
        <w:pStyle w:val="a3"/>
        <w:tabs>
          <w:tab w:val="left" w:pos="1560"/>
        </w:tabs>
        <w:ind w:left="1287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="00595478" w:rsidRPr="00595478">
        <w:rPr>
          <w:b/>
          <w:bCs/>
          <w:sz w:val="24"/>
        </w:rPr>
        <w:t>Учебно-тематический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3599"/>
        <w:gridCol w:w="1417"/>
        <w:gridCol w:w="1843"/>
        <w:gridCol w:w="1950"/>
      </w:tblGrid>
      <w:tr w:rsidR="0020362F" w:rsidRPr="0020362F" w14:paraId="646D6F0E" w14:textId="77777777" w:rsidTr="0020362F">
        <w:trPr>
          <w:jc w:val="center"/>
        </w:trPr>
        <w:tc>
          <w:tcPr>
            <w:tcW w:w="550" w:type="dxa"/>
            <w:vAlign w:val="center"/>
          </w:tcPr>
          <w:p w14:paraId="08E461FB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 xml:space="preserve">№ </w:t>
            </w:r>
            <w:proofErr w:type="gramStart"/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п</w:t>
            </w:r>
            <w:proofErr w:type="gramEnd"/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/п</w:t>
            </w:r>
          </w:p>
        </w:tc>
        <w:tc>
          <w:tcPr>
            <w:tcW w:w="3599" w:type="dxa"/>
            <w:vAlign w:val="center"/>
          </w:tcPr>
          <w:p w14:paraId="3C8F96E0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Название раздела, темы</w:t>
            </w:r>
          </w:p>
        </w:tc>
        <w:tc>
          <w:tcPr>
            <w:tcW w:w="1417" w:type="dxa"/>
            <w:vAlign w:val="center"/>
          </w:tcPr>
          <w:p w14:paraId="6B9BEE28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14:paraId="580C6C1E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Кейсы, раскрывающие содержание темы</w:t>
            </w:r>
          </w:p>
        </w:tc>
        <w:tc>
          <w:tcPr>
            <w:tcW w:w="1950" w:type="dxa"/>
            <w:vAlign w:val="center"/>
          </w:tcPr>
          <w:p w14:paraId="6F9C90D7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Формы контроля (аттестации)</w:t>
            </w:r>
          </w:p>
        </w:tc>
      </w:tr>
      <w:tr w:rsidR="0020362F" w:rsidRPr="0020362F" w14:paraId="37FF93E9" w14:textId="77777777" w:rsidTr="0020362F">
        <w:trPr>
          <w:jc w:val="center"/>
        </w:trPr>
        <w:tc>
          <w:tcPr>
            <w:tcW w:w="550" w:type="dxa"/>
            <w:vAlign w:val="center"/>
          </w:tcPr>
          <w:p w14:paraId="554A5BF4" w14:textId="6CD774F2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1</w:t>
            </w:r>
          </w:p>
        </w:tc>
        <w:tc>
          <w:tcPr>
            <w:tcW w:w="3599" w:type="dxa"/>
            <w:vAlign w:val="center"/>
          </w:tcPr>
          <w:p w14:paraId="20B680C0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 xml:space="preserve">Вводное занятие. Инструктаж по ТБ и </w:t>
            </w:r>
            <w:proofErr w:type="gramStart"/>
            <w:r w:rsidRPr="0020362F">
              <w:rPr>
                <w:rFonts w:eastAsia="Calibri" w:cs="Times New Roman"/>
                <w:bCs/>
                <w:sz w:val="22"/>
                <w:szCs w:val="28"/>
              </w:rPr>
              <w:t>ОТ</w:t>
            </w:r>
            <w:proofErr w:type="gramEnd"/>
            <w:r w:rsidRPr="0020362F">
              <w:rPr>
                <w:rFonts w:eastAsia="Calibri" w:cs="Times New Roman"/>
                <w:bCs/>
                <w:sz w:val="22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147608D0" w14:textId="439CAE4C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0F3CDCD8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CF116AC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входной контроль</w:t>
            </w:r>
          </w:p>
        </w:tc>
      </w:tr>
      <w:tr w:rsidR="0020362F" w:rsidRPr="0020362F" w14:paraId="06C0E2E8" w14:textId="77777777" w:rsidTr="0020362F">
        <w:trPr>
          <w:jc w:val="center"/>
        </w:trPr>
        <w:tc>
          <w:tcPr>
            <w:tcW w:w="550" w:type="dxa"/>
            <w:vAlign w:val="center"/>
          </w:tcPr>
          <w:p w14:paraId="62DA19CC" w14:textId="20AE51DD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2</w:t>
            </w:r>
          </w:p>
        </w:tc>
        <w:tc>
          <w:tcPr>
            <w:tcW w:w="3599" w:type="dxa"/>
            <w:vAlign w:val="center"/>
          </w:tcPr>
          <w:p w14:paraId="641CA43D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Общие сведения о системах автоматизированного проектирования (САПР)</w:t>
            </w:r>
          </w:p>
        </w:tc>
        <w:tc>
          <w:tcPr>
            <w:tcW w:w="1417" w:type="dxa"/>
            <w:vAlign w:val="center"/>
          </w:tcPr>
          <w:p w14:paraId="39D59F0A" w14:textId="20C4DBA0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4D2A27D9" w14:textId="77777777" w:rsidR="0020362F" w:rsidRPr="0020362F" w:rsidRDefault="0020362F" w:rsidP="002C58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54798E1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опрос</w:t>
            </w:r>
          </w:p>
        </w:tc>
      </w:tr>
      <w:tr w:rsidR="0020362F" w:rsidRPr="0020362F" w14:paraId="23B8ABE8" w14:textId="77777777" w:rsidTr="0020362F">
        <w:trPr>
          <w:jc w:val="center"/>
        </w:trPr>
        <w:tc>
          <w:tcPr>
            <w:tcW w:w="550" w:type="dxa"/>
            <w:vAlign w:val="center"/>
          </w:tcPr>
          <w:p w14:paraId="30CD98BA" w14:textId="5A875EFB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3</w:t>
            </w:r>
          </w:p>
        </w:tc>
        <w:tc>
          <w:tcPr>
            <w:tcW w:w="3599" w:type="dxa"/>
            <w:vAlign w:val="center"/>
          </w:tcPr>
          <w:p w14:paraId="5A68E51F" w14:textId="190C4D77" w:rsidR="0020362F" w:rsidRPr="0020362F" w:rsidRDefault="0020362F" w:rsidP="00A1495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Создание и редактирование геометрических 2D объектов</w:t>
            </w:r>
          </w:p>
        </w:tc>
        <w:tc>
          <w:tcPr>
            <w:tcW w:w="1417" w:type="dxa"/>
            <w:vAlign w:val="center"/>
          </w:tcPr>
          <w:p w14:paraId="052AB008" w14:textId="47484F22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14:paraId="51AFC73F" w14:textId="43820716" w:rsidR="0020362F" w:rsidRPr="0020362F" w:rsidRDefault="002C5862" w:rsidP="002C58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i/>
                <w:sz w:val="22"/>
                <w:szCs w:val="28"/>
              </w:rPr>
              <w:t>Кейс 1</w:t>
            </w:r>
          </w:p>
        </w:tc>
        <w:tc>
          <w:tcPr>
            <w:tcW w:w="1950" w:type="dxa"/>
            <w:vAlign w:val="center"/>
          </w:tcPr>
          <w:p w14:paraId="5F7B9965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педагогическое наблюдение, опрос, практическая работа</w:t>
            </w:r>
          </w:p>
        </w:tc>
      </w:tr>
      <w:tr w:rsidR="0020362F" w:rsidRPr="0020362F" w14:paraId="58D10576" w14:textId="77777777" w:rsidTr="0020362F">
        <w:trPr>
          <w:jc w:val="center"/>
        </w:trPr>
        <w:tc>
          <w:tcPr>
            <w:tcW w:w="550" w:type="dxa"/>
            <w:vAlign w:val="center"/>
          </w:tcPr>
          <w:p w14:paraId="427A1193" w14:textId="40EB27FE" w:rsid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4</w:t>
            </w:r>
          </w:p>
        </w:tc>
        <w:tc>
          <w:tcPr>
            <w:tcW w:w="3599" w:type="dxa"/>
            <w:vAlign w:val="center"/>
          </w:tcPr>
          <w:p w14:paraId="60010626" w14:textId="7BC075BD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Плоское моделирование</w:t>
            </w:r>
            <w:r>
              <w:rPr>
                <w:rFonts w:eastAsia="Calibri" w:cs="Times New Roman"/>
                <w:bCs/>
                <w:sz w:val="22"/>
                <w:szCs w:val="28"/>
              </w:rPr>
              <w:t xml:space="preserve">. </w:t>
            </w:r>
            <w:r w:rsidRPr="0020362F">
              <w:rPr>
                <w:rFonts w:eastAsia="Calibri" w:cs="Times New Roman"/>
                <w:bCs/>
                <w:sz w:val="22"/>
                <w:szCs w:val="28"/>
              </w:rPr>
              <w:t>Создание чертежей деталей</w:t>
            </w:r>
          </w:p>
        </w:tc>
        <w:tc>
          <w:tcPr>
            <w:tcW w:w="1417" w:type="dxa"/>
            <w:vAlign w:val="center"/>
          </w:tcPr>
          <w:p w14:paraId="2255C02A" w14:textId="6AC10D81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14:paraId="4EB9D55C" w14:textId="042FC51A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i/>
                <w:sz w:val="22"/>
                <w:szCs w:val="28"/>
              </w:rPr>
              <w:t xml:space="preserve">Кейс </w:t>
            </w:r>
            <w:r w:rsidR="001D7AA7">
              <w:rPr>
                <w:rFonts w:eastAsia="Calibri" w:cs="Times New Roman"/>
                <w:bCs/>
                <w:i/>
                <w:sz w:val="22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4A3B1CE9" w14:textId="2B15BE2C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педагогическое наблюдение, опрос, практическая работа</w:t>
            </w:r>
          </w:p>
        </w:tc>
      </w:tr>
      <w:tr w:rsidR="0020362F" w:rsidRPr="0020362F" w14:paraId="776F0A76" w14:textId="77777777" w:rsidTr="0020362F">
        <w:trPr>
          <w:jc w:val="center"/>
        </w:trPr>
        <w:tc>
          <w:tcPr>
            <w:tcW w:w="550" w:type="dxa"/>
            <w:vAlign w:val="center"/>
          </w:tcPr>
          <w:p w14:paraId="7AC04F78" w14:textId="7AC56E71" w:rsid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5</w:t>
            </w:r>
          </w:p>
        </w:tc>
        <w:tc>
          <w:tcPr>
            <w:tcW w:w="3599" w:type="dxa"/>
            <w:vAlign w:val="center"/>
          </w:tcPr>
          <w:p w14:paraId="3EB5B7F0" w14:textId="34F6CA8E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Объёмное (трёхмерное) проектирование</w:t>
            </w:r>
          </w:p>
        </w:tc>
        <w:tc>
          <w:tcPr>
            <w:tcW w:w="1417" w:type="dxa"/>
            <w:vAlign w:val="center"/>
          </w:tcPr>
          <w:p w14:paraId="5C5E4A14" w14:textId="6436CAA3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14:paraId="284CBD94" w14:textId="7124441C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i/>
                <w:sz w:val="22"/>
                <w:szCs w:val="28"/>
              </w:rPr>
              <w:t xml:space="preserve">Кейс </w:t>
            </w:r>
            <w:r w:rsidR="001D7AA7">
              <w:rPr>
                <w:rFonts w:eastAsia="Calibri" w:cs="Times New Roman"/>
                <w:bCs/>
                <w:i/>
                <w:sz w:val="22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14:paraId="2311A837" w14:textId="28A20F25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педагогическое наблюдение, опрос, практическая работа</w:t>
            </w:r>
          </w:p>
        </w:tc>
      </w:tr>
      <w:tr w:rsidR="0020362F" w:rsidRPr="0020362F" w14:paraId="7DE21075" w14:textId="77777777" w:rsidTr="0020362F">
        <w:trPr>
          <w:jc w:val="center"/>
        </w:trPr>
        <w:tc>
          <w:tcPr>
            <w:tcW w:w="550" w:type="dxa"/>
            <w:vAlign w:val="center"/>
          </w:tcPr>
          <w:p w14:paraId="0374FF62" w14:textId="49C29E98" w:rsid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6</w:t>
            </w:r>
          </w:p>
        </w:tc>
        <w:tc>
          <w:tcPr>
            <w:tcW w:w="3599" w:type="dxa"/>
            <w:vAlign w:val="center"/>
          </w:tcPr>
          <w:p w14:paraId="3A760EB2" w14:textId="09061790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3D-принтер. Изготовление объёмных моделей</w:t>
            </w:r>
          </w:p>
        </w:tc>
        <w:tc>
          <w:tcPr>
            <w:tcW w:w="1417" w:type="dxa"/>
            <w:vAlign w:val="center"/>
          </w:tcPr>
          <w:p w14:paraId="5E1E9010" w14:textId="2508B904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14:paraId="5589A801" w14:textId="524EE6D5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i/>
                <w:sz w:val="22"/>
                <w:szCs w:val="28"/>
              </w:rPr>
              <w:t xml:space="preserve">Кейс </w:t>
            </w:r>
            <w:r w:rsidR="001D7AA7">
              <w:rPr>
                <w:rFonts w:eastAsia="Calibri" w:cs="Times New Roman"/>
                <w:bCs/>
                <w:i/>
                <w:sz w:val="22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14:paraId="1CFF0150" w14:textId="151CC6B3" w:rsidR="0020362F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0362F">
              <w:rPr>
                <w:rFonts w:eastAsia="Calibri" w:cs="Times New Roman"/>
                <w:bCs/>
                <w:sz w:val="22"/>
                <w:szCs w:val="28"/>
              </w:rPr>
              <w:t>педагогическое наблюдение, опрос, практическая работа</w:t>
            </w:r>
          </w:p>
        </w:tc>
      </w:tr>
      <w:tr w:rsidR="002C5862" w:rsidRPr="0020362F" w14:paraId="22DC01E1" w14:textId="77777777" w:rsidTr="0020362F">
        <w:trPr>
          <w:jc w:val="center"/>
        </w:trPr>
        <w:tc>
          <w:tcPr>
            <w:tcW w:w="550" w:type="dxa"/>
            <w:vAlign w:val="center"/>
          </w:tcPr>
          <w:p w14:paraId="25D73568" w14:textId="6D40CBF5" w:rsidR="002C5862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7</w:t>
            </w:r>
          </w:p>
        </w:tc>
        <w:tc>
          <w:tcPr>
            <w:tcW w:w="3599" w:type="dxa"/>
            <w:vAlign w:val="center"/>
          </w:tcPr>
          <w:p w14:paraId="4C288E61" w14:textId="012BAF4E" w:rsidR="002C5862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sz w:val="22"/>
                <w:szCs w:val="28"/>
              </w:rPr>
            </w:pPr>
            <w:r w:rsidRPr="002C5862">
              <w:rPr>
                <w:rFonts w:eastAsia="Calibri" w:cs="Times New Roman"/>
                <w:bCs/>
                <w:sz w:val="22"/>
                <w:szCs w:val="28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14:paraId="4AEAF089" w14:textId="03F100B5" w:rsidR="002C5862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  <w:r>
              <w:rPr>
                <w:rFonts w:eastAsia="Calibri" w:cs="Times New Roman"/>
                <w:bCs/>
                <w:i/>
                <w:sz w:val="22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321A94AF" w14:textId="77777777" w:rsidR="002C5862" w:rsidRPr="0020362F" w:rsidRDefault="002C5862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0C6BA0B" w14:textId="373698DC" w:rsidR="002C5862" w:rsidRPr="0020362F" w:rsidRDefault="002C5862" w:rsidP="002C58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C5862">
              <w:rPr>
                <w:rFonts w:eastAsia="Calibri" w:cs="Times New Roman"/>
                <w:bCs/>
                <w:sz w:val="22"/>
                <w:szCs w:val="28"/>
              </w:rPr>
              <w:t>опрос, представление</w:t>
            </w:r>
            <w:r>
              <w:rPr>
                <w:rFonts w:eastAsia="Calibri" w:cs="Times New Roman"/>
                <w:bCs/>
                <w:sz w:val="22"/>
                <w:szCs w:val="28"/>
              </w:rPr>
              <w:t xml:space="preserve"> </w:t>
            </w:r>
            <w:r w:rsidRPr="002C5862">
              <w:rPr>
                <w:rFonts w:eastAsia="Calibri" w:cs="Times New Roman"/>
                <w:bCs/>
                <w:sz w:val="22"/>
                <w:szCs w:val="28"/>
              </w:rPr>
              <w:t>итоговой работы</w:t>
            </w:r>
          </w:p>
        </w:tc>
      </w:tr>
      <w:tr w:rsidR="0020362F" w:rsidRPr="0020362F" w14:paraId="676D0FDF" w14:textId="77777777" w:rsidTr="0020362F">
        <w:trPr>
          <w:jc w:val="center"/>
        </w:trPr>
        <w:tc>
          <w:tcPr>
            <w:tcW w:w="4149" w:type="dxa"/>
            <w:gridSpan w:val="2"/>
            <w:vAlign w:val="center"/>
          </w:tcPr>
          <w:p w14:paraId="7EA7B28D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Итого часов:</w:t>
            </w:r>
          </w:p>
        </w:tc>
        <w:tc>
          <w:tcPr>
            <w:tcW w:w="1417" w:type="dxa"/>
            <w:vAlign w:val="center"/>
          </w:tcPr>
          <w:p w14:paraId="0279D22C" w14:textId="2B18E1E5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sz w:val="22"/>
                <w:szCs w:val="28"/>
              </w:rPr>
            </w:pPr>
            <w:r w:rsidRPr="0020362F">
              <w:rPr>
                <w:rFonts w:eastAsia="Calibri" w:cs="Times New Roman"/>
                <w:b/>
                <w:bCs/>
                <w:i/>
                <w:sz w:val="22"/>
                <w:szCs w:val="28"/>
              </w:rPr>
              <w:t>72</w:t>
            </w:r>
          </w:p>
        </w:tc>
        <w:tc>
          <w:tcPr>
            <w:tcW w:w="1843" w:type="dxa"/>
            <w:vAlign w:val="center"/>
          </w:tcPr>
          <w:p w14:paraId="16809AB5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5EBBD87D" w14:textId="77777777" w:rsidR="0020362F" w:rsidRPr="0020362F" w:rsidRDefault="0020362F" w:rsidP="0020362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  <w:szCs w:val="28"/>
              </w:rPr>
            </w:pPr>
          </w:p>
        </w:tc>
      </w:tr>
    </w:tbl>
    <w:p w14:paraId="6E855EC0" w14:textId="77777777" w:rsidR="0020362F" w:rsidRDefault="0020362F" w:rsidP="00595478">
      <w:pPr>
        <w:pStyle w:val="a3"/>
        <w:tabs>
          <w:tab w:val="left" w:pos="1560"/>
        </w:tabs>
        <w:ind w:left="1287" w:firstLine="0"/>
        <w:jc w:val="center"/>
        <w:rPr>
          <w:bCs/>
          <w:sz w:val="24"/>
        </w:rPr>
      </w:pPr>
    </w:p>
    <w:p w14:paraId="20AD8F05" w14:textId="242EE13C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jc w:val="center"/>
        <w:rPr>
          <w:b/>
          <w:sz w:val="24"/>
          <w:szCs w:val="24"/>
        </w:rPr>
      </w:pPr>
      <w:r w:rsidRPr="00595478">
        <w:rPr>
          <w:b/>
          <w:sz w:val="24"/>
          <w:szCs w:val="24"/>
        </w:rPr>
        <w:t>5. Организационно-педагогические условия</w:t>
      </w:r>
    </w:p>
    <w:p w14:paraId="3D54834A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595478">
        <w:rPr>
          <w:i/>
          <w:sz w:val="24"/>
          <w:szCs w:val="24"/>
        </w:rPr>
        <w:t>Материально-техническая база:</w:t>
      </w:r>
    </w:p>
    <w:p w14:paraId="6E3D8ADE" w14:textId="7D48D3C4" w:rsid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Занятия проводятся на базе </w:t>
      </w:r>
      <w:proofErr w:type="spellStart"/>
      <w:r w:rsidRPr="00595478">
        <w:rPr>
          <w:sz w:val="24"/>
          <w:szCs w:val="24"/>
        </w:rPr>
        <w:t>Елабужского</w:t>
      </w:r>
      <w:proofErr w:type="spellEnd"/>
      <w:r w:rsidRPr="00595478">
        <w:rPr>
          <w:sz w:val="24"/>
          <w:szCs w:val="24"/>
        </w:rPr>
        <w:t xml:space="preserve"> института КФУ, специализированной лаборатории Дома </w:t>
      </w:r>
      <w:proofErr w:type="gramStart"/>
      <w:r w:rsidRPr="00595478">
        <w:rPr>
          <w:sz w:val="24"/>
          <w:szCs w:val="24"/>
        </w:rPr>
        <w:t>научных</w:t>
      </w:r>
      <w:proofErr w:type="gramEnd"/>
      <w:r w:rsidRPr="00595478">
        <w:rPr>
          <w:sz w:val="24"/>
          <w:szCs w:val="24"/>
        </w:rPr>
        <w:t xml:space="preserve"> </w:t>
      </w:r>
      <w:proofErr w:type="spellStart"/>
      <w:r w:rsidRPr="00595478">
        <w:rPr>
          <w:sz w:val="24"/>
          <w:szCs w:val="24"/>
        </w:rPr>
        <w:t>коллабораций</w:t>
      </w:r>
      <w:proofErr w:type="spellEnd"/>
      <w:r>
        <w:rPr>
          <w:sz w:val="24"/>
          <w:szCs w:val="24"/>
        </w:rPr>
        <w:t xml:space="preserve"> в</w:t>
      </w:r>
      <w:r w:rsidRPr="00595478">
        <w:rPr>
          <w:sz w:val="24"/>
          <w:szCs w:val="24"/>
        </w:rPr>
        <w:t xml:space="preserve"> лаборатории 3D</w:t>
      </w:r>
      <w:r>
        <w:rPr>
          <w:sz w:val="24"/>
          <w:szCs w:val="24"/>
        </w:rPr>
        <w:t>-</w:t>
      </w:r>
      <w:r w:rsidRPr="00595478">
        <w:rPr>
          <w:sz w:val="24"/>
          <w:szCs w:val="24"/>
        </w:rPr>
        <w:t>проектировани</w:t>
      </w:r>
      <w:r>
        <w:rPr>
          <w:sz w:val="24"/>
          <w:szCs w:val="24"/>
        </w:rPr>
        <w:t xml:space="preserve">я и конструирования, </w:t>
      </w:r>
      <w:r w:rsidRPr="00595478">
        <w:rPr>
          <w:sz w:val="24"/>
          <w:szCs w:val="24"/>
        </w:rPr>
        <w:t>оснащенной комплектом мебели и оборудованием, согласно инфраструктурном</w:t>
      </w:r>
      <w:r>
        <w:rPr>
          <w:sz w:val="24"/>
          <w:szCs w:val="24"/>
        </w:rPr>
        <w:t>у листу.</w:t>
      </w:r>
    </w:p>
    <w:p w14:paraId="67DB04C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AC314F">
        <w:rPr>
          <w:i/>
          <w:sz w:val="24"/>
          <w:szCs w:val="24"/>
        </w:rPr>
        <w:t>Аппаратное и техническое обеспечение:</w:t>
      </w:r>
    </w:p>
    <w:p w14:paraId="58523CF3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lastRenderedPageBreak/>
        <w:t xml:space="preserve">Рабочее место </w:t>
      </w:r>
      <w:proofErr w:type="gramStart"/>
      <w:r w:rsidRPr="00AC314F">
        <w:rPr>
          <w:sz w:val="24"/>
          <w:szCs w:val="24"/>
        </w:rPr>
        <w:t>обучаемого</w:t>
      </w:r>
      <w:proofErr w:type="gramEnd"/>
      <w:r w:rsidRPr="00AC314F">
        <w:rPr>
          <w:sz w:val="24"/>
          <w:szCs w:val="24"/>
        </w:rPr>
        <w:t xml:space="preserve"> включает:</w:t>
      </w:r>
    </w:p>
    <w:p w14:paraId="65F91223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Компьютер (системный блок + монитор);</w:t>
      </w:r>
    </w:p>
    <w:p w14:paraId="1F39BD15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 xml:space="preserve">Наушники и микрофон. </w:t>
      </w:r>
    </w:p>
    <w:p w14:paraId="0517857B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Рабочее место педагога:</w:t>
      </w:r>
    </w:p>
    <w:p w14:paraId="726871A8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Компьютер (системный блок + монитор);</w:t>
      </w:r>
    </w:p>
    <w:p w14:paraId="2BDD4028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Колонки и наушники + микрофон;</w:t>
      </w:r>
    </w:p>
    <w:p w14:paraId="61F2F740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Принтеры: цветной и черно белый;</w:t>
      </w:r>
    </w:p>
    <w:p w14:paraId="41043F59" w14:textId="5A4EE0BC" w:rsidR="00AC314F" w:rsidRPr="00056271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  <w:lang w:val="en-US"/>
        </w:rPr>
      </w:pPr>
      <w:r w:rsidRPr="00056271">
        <w:rPr>
          <w:sz w:val="24"/>
          <w:szCs w:val="24"/>
          <w:lang w:val="en-US"/>
        </w:rPr>
        <w:t>•</w:t>
      </w:r>
      <w:r w:rsidRPr="00056271">
        <w:rPr>
          <w:sz w:val="24"/>
          <w:szCs w:val="24"/>
          <w:lang w:val="en-US"/>
        </w:rPr>
        <w:tab/>
        <w:t xml:space="preserve">3D </w:t>
      </w:r>
      <w:r w:rsidRPr="00AC314F">
        <w:rPr>
          <w:sz w:val="24"/>
          <w:szCs w:val="24"/>
        </w:rPr>
        <w:t>принтер</w:t>
      </w:r>
      <w:r w:rsidRPr="00056271">
        <w:rPr>
          <w:sz w:val="24"/>
          <w:szCs w:val="24"/>
          <w:lang w:val="en-US"/>
        </w:rPr>
        <w:t xml:space="preserve"> – </w:t>
      </w:r>
      <w:r w:rsidR="00056271" w:rsidRPr="00056271">
        <w:rPr>
          <w:sz w:val="24"/>
          <w:szCs w:val="24"/>
          <w:lang w:val="en-US"/>
        </w:rPr>
        <w:t>Hercules G1, Hercules G2</w:t>
      </w:r>
      <w:r w:rsidRPr="00056271">
        <w:rPr>
          <w:sz w:val="24"/>
          <w:szCs w:val="24"/>
          <w:lang w:val="en-US"/>
        </w:rPr>
        <w:t>;</w:t>
      </w:r>
    </w:p>
    <w:p w14:paraId="5AFEFECA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Сканер</w:t>
      </w:r>
    </w:p>
    <w:p w14:paraId="038173D6" w14:textId="59C8B06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Материально-техническое</w:t>
      </w:r>
      <w:r>
        <w:rPr>
          <w:sz w:val="24"/>
          <w:szCs w:val="24"/>
        </w:rPr>
        <w:t xml:space="preserve"> обеспечение</w:t>
      </w:r>
    </w:p>
    <w:p w14:paraId="1845942A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Компьютерный класс не менее чем на 12 рабочих мест;</w:t>
      </w:r>
    </w:p>
    <w:p w14:paraId="4051C44F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Локальная сеть;</w:t>
      </w:r>
    </w:p>
    <w:p w14:paraId="1BE4D54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Выход в интернет с каждого рабочего места;</w:t>
      </w:r>
    </w:p>
    <w:p w14:paraId="34D5EE30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Сканер, принтер черно-белый и цветной;</w:t>
      </w:r>
    </w:p>
    <w:p w14:paraId="0E1F7D89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Акустическая система (колонки, наушники, микрофон);</w:t>
      </w:r>
    </w:p>
    <w:p w14:paraId="691F98EE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Интерактивная доска или экран;</w:t>
      </w:r>
    </w:p>
    <w:p w14:paraId="7C3ACA15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Программное обеспечение:</w:t>
      </w:r>
    </w:p>
    <w:p w14:paraId="76678FD8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 xml:space="preserve">офисные программы – пакет MS </w:t>
      </w:r>
      <w:proofErr w:type="spellStart"/>
      <w:r w:rsidRPr="00AC314F">
        <w:rPr>
          <w:sz w:val="24"/>
          <w:szCs w:val="24"/>
        </w:rPr>
        <w:t>Office</w:t>
      </w:r>
      <w:proofErr w:type="spellEnd"/>
      <w:r w:rsidRPr="00AC314F">
        <w:rPr>
          <w:sz w:val="24"/>
          <w:szCs w:val="24"/>
        </w:rPr>
        <w:t>;</w:t>
      </w:r>
    </w:p>
    <w:p w14:paraId="7E065A36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>графические редакторы – векторной и растровой графики;</w:t>
      </w:r>
    </w:p>
    <w:p w14:paraId="64353C94" w14:textId="308E31BD" w:rsidR="00AC314F" w:rsidRPr="00595478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•</w:t>
      </w:r>
      <w:r w:rsidRPr="00AC314F">
        <w:rPr>
          <w:sz w:val="24"/>
          <w:szCs w:val="24"/>
        </w:rPr>
        <w:tab/>
        <w:t xml:space="preserve">программа 3ds </w:t>
      </w:r>
      <w:proofErr w:type="spellStart"/>
      <w:r w:rsidRPr="00AC314F">
        <w:rPr>
          <w:sz w:val="24"/>
          <w:szCs w:val="24"/>
        </w:rPr>
        <w:t>Max</w:t>
      </w:r>
      <w:proofErr w:type="spellEnd"/>
      <w:r w:rsidRPr="00AC314F">
        <w:rPr>
          <w:sz w:val="24"/>
          <w:szCs w:val="24"/>
        </w:rPr>
        <w:t xml:space="preserve">, </w:t>
      </w:r>
      <w:proofErr w:type="spellStart"/>
      <w:r w:rsidRPr="00AC314F">
        <w:rPr>
          <w:sz w:val="24"/>
          <w:szCs w:val="24"/>
        </w:rPr>
        <w:t>Autodesk</w:t>
      </w:r>
      <w:proofErr w:type="spellEnd"/>
      <w:r w:rsidRPr="00AC314F">
        <w:rPr>
          <w:sz w:val="24"/>
          <w:szCs w:val="24"/>
        </w:rPr>
        <w:t>, Компас</w:t>
      </w:r>
      <w:r w:rsidR="00A14956">
        <w:rPr>
          <w:sz w:val="24"/>
          <w:szCs w:val="24"/>
        </w:rPr>
        <w:t xml:space="preserve"> 3</w:t>
      </w:r>
      <w:r w:rsidR="00A14956" w:rsidRPr="00AC314F">
        <w:rPr>
          <w:sz w:val="24"/>
          <w:szCs w:val="24"/>
        </w:rPr>
        <w:t>D</w:t>
      </w:r>
      <w:r w:rsidRPr="00AC314F">
        <w:rPr>
          <w:sz w:val="24"/>
          <w:szCs w:val="24"/>
        </w:rPr>
        <w:t xml:space="preserve">, </w:t>
      </w:r>
      <w:proofErr w:type="spellStart"/>
      <w:r w:rsidRPr="00AC314F">
        <w:rPr>
          <w:sz w:val="24"/>
          <w:szCs w:val="24"/>
        </w:rPr>
        <w:t>CorelDRAW</w:t>
      </w:r>
      <w:proofErr w:type="spellEnd"/>
      <w:r w:rsidRPr="00AC314F">
        <w:rPr>
          <w:sz w:val="24"/>
          <w:szCs w:val="24"/>
        </w:rPr>
        <w:t>.</w:t>
      </w:r>
    </w:p>
    <w:p w14:paraId="4A055072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595478">
        <w:rPr>
          <w:i/>
          <w:sz w:val="24"/>
          <w:szCs w:val="24"/>
        </w:rPr>
        <w:t>Кадровые условия:</w:t>
      </w:r>
    </w:p>
    <w:p w14:paraId="4DBEBC62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Педагогическая деятельность по реализации дополненных общеобразовательных программ осуществляется лицами, имеющими среднее профессиональное или высшее образование, соответствующим направлениям дополнительных общеобразовательных программ. Педагог в обязательном порядке проходит курсы повышения квалификации в формате образовательных сессий для работников Центров, </w:t>
      </w:r>
      <w:proofErr w:type="gramStart"/>
      <w:r w:rsidRPr="00595478">
        <w:rPr>
          <w:sz w:val="24"/>
          <w:szCs w:val="24"/>
        </w:rPr>
        <w:t>участие</w:t>
      </w:r>
      <w:proofErr w:type="gramEnd"/>
      <w:r w:rsidRPr="00595478">
        <w:rPr>
          <w:sz w:val="24"/>
          <w:szCs w:val="24"/>
        </w:rPr>
        <w:t xml:space="preserve"> в котором является обязательным.</w:t>
      </w:r>
    </w:p>
    <w:p w14:paraId="294DE447" w14:textId="02F8F06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Компетенции педагогического работника, реализующего </w:t>
      </w:r>
      <w:r>
        <w:rPr>
          <w:sz w:val="24"/>
          <w:szCs w:val="24"/>
        </w:rPr>
        <w:t>дополнительную</w:t>
      </w:r>
      <w:r w:rsidRPr="00595478">
        <w:rPr>
          <w:sz w:val="24"/>
          <w:szCs w:val="24"/>
        </w:rPr>
        <w:t xml:space="preserve"> образовательную программу:</w:t>
      </w:r>
    </w:p>
    <w:p w14:paraId="2C3B481E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- обеспечивает условия для успешной деятельности, позитивной мотивации, а также </w:t>
      </w:r>
      <w:proofErr w:type="spellStart"/>
      <w:r w:rsidRPr="00595478">
        <w:rPr>
          <w:sz w:val="24"/>
          <w:szCs w:val="24"/>
        </w:rPr>
        <w:t>самомотивирования</w:t>
      </w:r>
      <w:proofErr w:type="spellEnd"/>
      <w:r w:rsidRPr="00595478">
        <w:rPr>
          <w:sz w:val="24"/>
          <w:szCs w:val="24"/>
        </w:rPr>
        <w:t xml:space="preserve"> </w:t>
      </w:r>
      <w:proofErr w:type="gramStart"/>
      <w:r w:rsidRPr="00595478">
        <w:rPr>
          <w:sz w:val="24"/>
          <w:szCs w:val="24"/>
        </w:rPr>
        <w:t>обучающихся</w:t>
      </w:r>
      <w:proofErr w:type="gramEnd"/>
      <w:r w:rsidRPr="00595478">
        <w:rPr>
          <w:sz w:val="24"/>
          <w:szCs w:val="24"/>
        </w:rPr>
        <w:t>;</w:t>
      </w:r>
    </w:p>
    <w:p w14:paraId="794A75F2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>- осуществляет самостоятельный поиск и анализ информации с помощью современных технологий;</w:t>
      </w:r>
    </w:p>
    <w:p w14:paraId="389BB6F5" w14:textId="232B6481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- владеет инструментами </w:t>
      </w:r>
      <w:r>
        <w:rPr>
          <w:sz w:val="24"/>
          <w:szCs w:val="24"/>
        </w:rPr>
        <w:t xml:space="preserve">проектной </w:t>
      </w:r>
      <w:r w:rsidRPr="00595478">
        <w:rPr>
          <w:sz w:val="24"/>
          <w:szCs w:val="24"/>
        </w:rPr>
        <w:t>деятельности;</w:t>
      </w:r>
    </w:p>
    <w:p w14:paraId="48C69A03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lastRenderedPageBreak/>
        <w:t xml:space="preserve">- умеет организовывать и сопровождать учебно-исследовательскую деятельность </w:t>
      </w:r>
      <w:proofErr w:type="gramStart"/>
      <w:r w:rsidRPr="00595478">
        <w:rPr>
          <w:sz w:val="24"/>
          <w:szCs w:val="24"/>
        </w:rPr>
        <w:t>обучающихся</w:t>
      </w:r>
      <w:proofErr w:type="gramEnd"/>
      <w:r w:rsidRPr="00595478">
        <w:rPr>
          <w:sz w:val="24"/>
          <w:szCs w:val="24"/>
        </w:rPr>
        <w:t>;</w:t>
      </w:r>
    </w:p>
    <w:p w14:paraId="060F4A19" w14:textId="7777777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>- умеет интерпретировать результаты достижений обучающихся;</w:t>
      </w:r>
    </w:p>
    <w:p w14:paraId="139A4EDE" w14:textId="1DB25781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- имеет базовые навыки </w:t>
      </w:r>
      <w:r>
        <w:rPr>
          <w:sz w:val="24"/>
          <w:szCs w:val="24"/>
        </w:rPr>
        <w:t>конструирования и моделирования в специальных средах (Компас 3</w:t>
      </w:r>
      <w:r w:rsidRPr="00595478">
        <w:rPr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 w:rsidRPr="00595478">
        <w:rPr>
          <w:sz w:val="24"/>
          <w:szCs w:val="24"/>
        </w:rPr>
        <w:t>3</w:t>
      </w:r>
      <w:r w:rsidRPr="00595478">
        <w:rPr>
          <w:sz w:val="24"/>
          <w:szCs w:val="24"/>
          <w:lang w:val="en-US"/>
        </w:rPr>
        <w:t>ds</w:t>
      </w:r>
      <w:r w:rsidRPr="00595478">
        <w:rPr>
          <w:sz w:val="24"/>
          <w:szCs w:val="24"/>
        </w:rPr>
        <w:t xml:space="preserve"> </w:t>
      </w:r>
      <w:r w:rsidRPr="00595478"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>)</w:t>
      </w:r>
      <w:r w:rsidRPr="00595478">
        <w:rPr>
          <w:sz w:val="24"/>
          <w:szCs w:val="24"/>
        </w:rPr>
        <w:t>;</w:t>
      </w:r>
    </w:p>
    <w:p w14:paraId="21D04D74" w14:textId="6F7ADBE7" w:rsidR="00595478" w:rsidRP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sz w:val="24"/>
          <w:szCs w:val="24"/>
        </w:rPr>
        <w:t xml:space="preserve">- имеет базовые навыки работы </w:t>
      </w:r>
      <w:r>
        <w:rPr>
          <w:sz w:val="24"/>
          <w:szCs w:val="24"/>
        </w:rPr>
        <w:t xml:space="preserve">с </w:t>
      </w:r>
      <w:r w:rsidRPr="00595478">
        <w:rPr>
          <w:sz w:val="24"/>
          <w:szCs w:val="24"/>
        </w:rPr>
        <w:t>3</w:t>
      </w:r>
      <w:r w:rsidRPr="00595478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</w:t>
      </w:r>
      <w:r w:rsidRPr="00595478">
        <w:rPr>
          <w:sz w:val="24"/>
          <w:szCs w:val="24"/>
        </w:rPr>
        <w:t>принтером.</w:t>
      </w:r>
    </w:p>
    <w:p w14:paraId="71D81536" w14:textId="77777777" w:rsidR="00595478" w:rsidRDefault="00595478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</w:p>
    <w:p w14:paraId="5E094972" w14:textId="44B131D6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jc w:val="center"/>
        <w:rPr>
          <w:b/>
          <w:sz w:val="24"/>
          <w:szCs w:val="24"/>
        </w:rPr>
      </w:pPr>
      <w:r w:rsidRPr="00AC314F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AC314F">
        <w:rPr>
          <w:b/>
          <w:sz w:val="24"/>
          <w:szCs w:val="24"/>
        </w:rPr>
        <w:t>Формы аттестации и оценочные материалы</w:t>
      </w:r>
    </w:p>
    <w:p w14:paraId="25539214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AC314F">
        <w:rPr>
          <w:i/>
          <w:sz w:val="24"/>
          <w:szCs w:val="24"/>
        </w:rPr>
        <w:t>Текущий контроль</w:t>
      </w:r>
    </w:p>
    <w:p w14:paraId="1217BFD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Тема: Общие сведения о системах автоматизированного проектирования (САПР).</w:t>
      </w:r>
    </w:p>
    <w:p w14:paraId="34267165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Вопросы для опроса:</w:t>
      </w:r>
    </w:p>
    <w:p w14:paraId="41D8F99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1. Что понимается под системами автоматизированного проектирования?</w:t>
      </w:r>
    </w:p>
    <w:p w14:paraId="3BEB33A0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2. Для чего необходимы САПР.</w:t>
      </w:r>
    </w:p>
    <w:p w14:paraId="492855F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3. Порядок создания и хранения документов в программе проектирования.</w:t>
      </w:r>
    </w:p>
    <w:p w14:paraId="2B75F01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Тема: Создание и редактирование объектов 2D и 3D объектов</w:t>
      </w:r>
    </w:p>
    <w:p w14:paraId="66879D2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Вопросы для опроса:</w:t>
      </w:r>
    </w:p>
    <w:p w14:paraId="7BA3FCD6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1. Какова последовательность создания объектов в САПР.</w:t>
      </w:r>
    </w:p>
    <w:p w14:paraId="5D2795A0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2. Порядок редактирования объектов в САПР.</w:t>
      </w:r>
    </w:p>
    <w:p w14:paraId="52A40CF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3. Методы построения объектов в САПР.</w:t>
      </w:r>
    </w:p>
    <w:p w14:paraId="7A915004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AC314F">
        <w:rPr>
          <w:i/>
          <w:sz w:val="24"/>
          <w:szCs w:val="24"/>
        </w:rPr>
        <w:t>Примерные вопросы теста:</w:t>
      </w:r>
    </w:p>
    <w:p w14:paraId="33B79AD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1) Назовите устройство для ввода графических изображений с плоских носителей.</w:t>
      </w:r>
    </w:p>
    <w:p w14:paraId="25BB3D63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Ответ: ________________________________</w:t>
      </w:r>
    </w:p>
    <w:p w14:paraId="1B2EC34D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Ответ: сканер.</w:t>
      </w:r>
    </w:p>
    <w:p w14:paraId="6C072D9F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2) Объем файлов векторной графики в сравнении с файлами пиксельной графики</w:t>
      </w:r>
    </w:p>
    <w:p w14:paraId="6A6E25FE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А) меньше</w:t>
      </w:r>
    </w:p>
    <w:p w14:paraId="1EB47D6F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Б) больше</w:t>
      </w:r>
    </w:p>
    <w:p w14:paraId="0D3CBDFB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В) больше или меньше зависит от содержания</w:t>
      </w:r>
    </w:p>
    <w:p w14:paraId="6E50F19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Ответ: А</w:t>
      </w:r>
    </w:p>
    <w:p w14:paraId="32502809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3) Систему прямоугольных координат предложил</w:t>
      </w:r>
    </w:p>
    <w:p w14:paraId="481CAB60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А) Ньютон</w:t>
      </w:r>
    </w:p>
    <w:p w14:paraId="0EE74E0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Б) Декарт</w:t>
      </w:r>
    </w:p>
    <w:p w14:paraId="5AA844D1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В) Аристотель</w:t>
      </w:r>
    </w:p>
    <w:p w14:paraId="0464F89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Ответ: Б</w:t>
      </w:r>
    </w:p>
    <w:p w14:paraId="30A0A91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4) Что значит представить линию аналитически?</w:t>
      </w:r>
    </w:p>
    <w:p w14:paraId="1E82DB94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А) в виде графика</w:t>
      </w:r>
    </w:p>
    <w:p w14:paraId="1D2E6D8C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lastRenderedPageBreak/>
        <w:t>Б) в виде таблицы</w:t>
      </w:r>
    </w:p>
    <w:p w14:paraId="192D50DB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В) в виде формулы</w:t>
      </w:r>
    </w:p>
    <w:p w14:paraId="7A838F7D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Ответ: В</w:t>
      </w:r>
    </w:p>
    <w:p w14:paraId="24249583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5) Векторную графику характеризует программная зависимость, потому что</w:t>
      </w:r>
    </w:p>
    <w:p w14:paraId="2A889A08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А) каждый векторный редактор располагает собственным форматом</w:t>
      </w:r>
    </w:p>
    <w:p w14:paraId="5589FDC5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Б) существует только одна векторная программа</w:t>
      </w:r>
    </w:p>
    <w:p w14:paraId="29D958BE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В) существует свободный переход от программы к программе</w:t>
      </w:r>
    </w:p>
    <w:p w14:paraId="57532B3F" w14:textId="122E3343" w:rsidR="00595478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Ответ: А</w:t>
      </w:r>
    </w:p>
    <w:p w14:paraId="2CAEF32B" w14:textId="0AE90A7E" w:rsidR="00595478" w:rsidRDefault="00AC314F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Необходимые формы контроля, которые позволяют выявить соответствие результатов образования поставленным целям и задачам</w:t>
      </w:r>
    </w:p>
    <w:p w14:paraId="294437A0" w14:textId="77777777" w:rsidR="00AC314F" w:rsidRDefault="00AC314F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</w:p>
    <w:p w14:paraId="3734C2EE" w14:textId="489D758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jc w:val="center"/>
        <w:rPr>
          <w:b/>
          <w:sz w:val="24"/>
          <w:szCs w:val="24"/>
        </w:rPr>
      </w:pPr>
      <w:r w:rsidRPr="00AC314F">
        <w:rPr>
          <w:b/>
          <w:sz w:val="24"/>
          <w:szCs w:val="24"/>
        </w:rPr>
        <w:t>7. Учебно-методическое обеспечение программы</w:t>
      </w:r>
    </w:p>
    <w:p w14:paraId="7E26E65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AC314F">
        <w:rPr>
          <w:i/>
          <w:sz w:val="24"/>
          <w:szCs w:val="24"/>
        </w:rPr>
        <w:t>На занятиях используется:</w:t>
      </w:r>
    </w:p>
    <w:p w14:paraId="355ECB08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AC314F">
        <w:rPr>
          <w:i/>
          <w:sz w:val="24"/>
          <w:szCs w:val="24"/>
        </w:rPr>
        <w:t>Дидактический материал:</w:t>
      </w:r>
    </w:p>
    <w:p w14:paraId="109FB352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- наглядные пособия (стенды и иллюстрации);</w:t>
      </w:r>
    </w:p>
    <w:p w14:paraId="59AF1A38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- примеры созданных изделий 3D;</w:t>
      </w:r>
    </w:p>
    <w:p w14:paraId="2D8DB07C" w14:textId="1F106DC8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 xml:space="preserve">- примеры работ педагога </w:t>
      </w:r>
      <w:r w:rsidR="00056271">
        <w:rPr>
          <w:sz w:val="24"/>
          <w:szCs w:val="24"/>
        </w:rPr>
        <w:t xml:space="preserve">и обучающихся </w:t>
      </w:r>
      <w:r w:rsidRPr="00AC314F">
        <w:rPr>
          <w:sz w:val="24"/>
          <w:szCs w:val="24"/>
        </w:rPr>
        <w:t>по различным темам.</w:t>
      </w:r>
    </w:p>
    <w:p w14:paraId="2FB84C3B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i/>
          <w:sz w:val="24"/>
          <w:szCs w:val="24"/>
        </w:rPr>
      </w:pPr>
      <w:r w:rsidRPr="00AC314F">
        <w:rPr>
          <w:i/>
          <w:sz w:val="24"/>
          <w:szCs w:val="24"/>
        </w:rPr>
        <w:t>Нормативные документы общего характера:</w:t>
      </w:r>
    </w:p>
    <w:p w14:paraId="4C513C57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- инструкции по охране труда при работе на персональных компьютерах,</w:t>
      </w:r>
    </w:p>
    <w:p w14:paraId="6384A554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- инструкции по противопожарной безопасности.</w:t>
      </w:r>
    </w:p>
    <w:p w14:paraId="72C76B8B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При реализации данной Программы используются следующие методы:</w:t>
      </w:r>
    </w:p>
    <w:p w14:paraId="6775A024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1. Информационно-репродуктивный метод.</w:t>
      </w:r>
    </w:p>
    <w:p w14:paraId="268D6D75" w14:textId="77777777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2. Объяснительно-репродуктивный.</w:t>
      </w:r>
    </w:p>
    <w:p w14:paraId="4EB385F2" w14:textId="1AACD5F5" w:rsidR="00595478" w:rsidRDefault="00AC314F" w:rsidP="00AC314F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>3. Метод проблемного обучения.</w:t>
      </w:r>
    </w:p>
    <w:p w14:paraId="09B2B753" w14:textId="708AB43F" w:rsidR="00595478" w:rsidRDefault="00AC314F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AC314F">
        <w:rPr>
          <w:sz w:val="24"/>
          <w:szCs w:val="24"/>
        </w:rPr>
        <w:t xml:space="preserve">Общая методика работы с </w:t>
      </w:r>
      <w:proofErr w:type="gramStart"/>
      <w:r w:rsidRPr="00AC314F">
        <w:rPr>
          <w:sz w:val="24"/>
          <w:szCs w:val="24"/>
        </w:rPr>
        <w:t>обучающимися</w:t>
      </w:r>
      <w:proofErr w:type="gramEnd"/>
      <w:r w:rsidRPr="00AC314F">
        <w:rPr>
          <w:sz w:val="24"/>
          <w:szCs w:val="24"/>
        </w:rPr>
        <w:t xml:space="preserve"> подразумевает индивидуальную работу на основе особенностей возраста. Характерной особенностью в процессе использования наглядных методик и технологий</w:t>
      </w:r>
      <w:r>
        <w:rPr>
          <w:sz w:val="24"/>
          <w:szCs w:val="24"/>
        </w:rPr>
        <w:t xml:space="preserve"> конструирования и моделирования</w:t>
      </w:r>
      <w:r w:rsidRPr="00AC314F">
        <w:rPr>
          <w:sz w:val="24"/>
          <w:szCs w:val="24"/>
        </w:rPr>
        <w:t xml:space="preserve"> в дальнейшем определяются самостоятельностью мышления на основе информационных подходов </w:t>
      </w:r>
      <w:r>
        <w:rPr>
          <w:sz w:val="24"/>
          <w:szCs w:val="24"/>
        </w:rPr>
        <w:t xml:space="preserve">работы </w:t>
      </w:r>
      <w:r w:rsidRPr="00AC314F">
        <w:rPr>
          <w:sz w:val="24"/>
          <w:szCs w:val="24"/>
        </w:rPr>
        <w:t xml:space="preserve">в </w:t>
      </w:r>
      <w:r>
        <w:rPr>
          <w:sz w:val="24"/>
          <w:szCs w:val="24"/>
        </w:rPr>
        <w:t>цифровой среде</w:t>
      </w:r>
      <w:r w:rsidRPr="00AC314F">
        <w:rPr>
          <w:sz w:val="24"/>
          <w:szCs w:val="24"/>
        </w:rPr>
        <w:t>.</w:t>
      </w:r>
    </w:p>
    <w:p w14:paraId="3A01D4B6" w14:textId="77777777" w:rsidR="00AC314F" w:rsidRDefault="00AC314F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</w:p>
    <w:p w14:paraId="734A1F88" w14:textId="7180974C" w:rsidR="00AC314F" w:rsidRPr="00AC314F" w:rsidRDefault="00AC314F" w:rsidP="00AC314F">
      <w:pPr>
        <w:tabs>
          <w:tab w:val="left" w:pos="1560"/>
        </w:tabs>
        <w:suppressAutoHyphens/>
        <w:spacing w:after="0"/>
        <w:ind w:firstLine="709"/>
        <w:jc w:val="center"/>
        <w:rPr>
          <w:b/>
          <w:sz w:val="24"/>
          <w:szCs w:val="24"/>
        </w:rPr>
      </w:pPr>
      <w:r w:rsidRPr="00AC314F">
        <w:rPr>
          <w:b/>
          <w:sz w:val="24"/>
          <w:szCs w:val="24"/>
        </w:rPr>
        <w:t>8. Тематическое содержание программы</w:t>
      </w:r>
    </w:p>
    <w:p w14:paraId="164F365D" w14:textId="6CA74775" w:rsidR="002C5862" w:rsidRDefault="00B270A5" w:rsidP="00595478">
      <w:pPr>
        <w:tabs>
          <w:tab w:val="left" w:pos="1560"/>
        </w:tabs>
        <w:suppressAutoHyphens/>
        <w:spacing w:after="0"/>
        <w:ind w:firstLine="709"/>
        <w:rPr>
          <w:b/>
          <w:bCs/>
          <w:sz w:val="24"/>
          <w:szCs w:val="24"/>
        </w:rPr>
      </w:pPr>
      <w:r w:rsidRPr="00595478">
        <w:rPr>
          <w:b/>
          <w:bCs/>
          <w:sz w:val="24"/>
          <w:szCs w:val="24"/>
        </w:rPr>
        <w:t xml:space="preserve">Кейс 1. </w:t>
      </w:r>
      <w:r w:rsidR="00CC19DD" w:rsidRPr="00595478">
        <w:rPr>
          <w:b/>
          <w:bCs/>
          <w:sz w:val="24"/>
          <w:szCs w:val="24"/>
        </w:rPr>
        <w:t xml:space="preserve">Технология </w:t>
      </w:r>
      <w:r w:rsidR="002C5862">
        <w:rPr>
          <w:b/>
          <w:bCs/>
          <w:sz w:val="24"/>
          <w:szCs w:val="24"/>
        </w:rPr>
        <w:t>с</w:t>
      </w:r>
      <w:r w:rsidR="002C5862" w:rsidRPr="002C5862">
        <w:rPr>
          <w:b/>
          <w:bCs/>
          <w:sz w:val="24"/>
          <w:szCs w:val="24"/>
        </w:rPr>
        <w:t>оздани</w:t>
      </w:r>
      <w:r w:rsidR="002C5862">
        <w:rPr>
          <w:b/>
          <w:bCs/>
          <w:sz w:val="24"/>
          <w:szCs w:val="24"/>
        </w:rPr>
        <w:t>я</w:t>
      </w:r>
      <w:r w:rsidR="002C5862" w:rsidRPr="002C5862">
        <w:rPr>
          <w:b/>
          <w:bCs/>
          <w:sz w:val="24"/>
          <w:szCs w:val="24"/>
        </w:rPr>
        <w:t xml:space="preserve"> и </w:t>
      </w:r>
      <w:proofErr w:type="gramStart"/>
      <w:r w:rsidR="002C5862" w:rsidRPr="002C5862">
        <w:rPr>
          <w:b/>
          <w:bCs/>
          <w:sz w:val="24"/>
          <w:szCs w:val="24"/>
        </w:rPr>
        <w:t>редактировани</w:t>
      </w:r>
      <w:r w:rsidR="002C5862">
        <w:rPr>
          <w:b/>
          <w:bCs/>
          <w:sz w:val="24"/>
          <w:szCs w:val="24"/>
        </w:rPr>
        <w:t>я</w:t>
      </w:r>
      <w:proofErr w:type="gramEnd"/>
      <w:r w:rsidR="002C5862" w:rsidRPr="002C5862">
        <w:rPr>
          <w:b/>
          <w:bCs/>
          <w:sz w:val="24"/>
          <w:szCs w:val="24"/>
        </w:rPr>
        <w:t xml:space="preserve"> геометрических 2D и 3D объектов</w:t>
      </w:r>
      <w:r w:rsidR="002C5862">
        <w:rPr>
          <w:b/>
          <w:bCs/>
          <w:sz w:val="24"/>
          <w:szCs w:val="24"/>
        </w:rPr>
        <w:t>.</w:t>
      </w:r>
    </w:p>
    <w:p w14:paraId="3A2F7DA0" w14:textId="625D8C56" w:rsidR="00B270A5" w:rsidRDefault="002C5862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2C5862">
        <w:rPr>
          <w:sz w:val="24"/>
          <w:szCs w:val="24"/>
        </w:rPr>
        <w:t xml:space="preserve">Общие сведения о системах автоматизированного проектирования. Особенности проектирования при использовании компьютера. Общие сведения о САПР. Требования к </w:t>
      </w:r>
      <w:r w:rsidRPr="002C5862">
        <w:rPr>
          <w:sz w:val="24"/>
          <w:szCs w:val="24"/>
        </w:rPr>
        <w:lastRenderedPageBreak/>
        <w:t>аппаратным средствам. Создание новых документов. Знакомство с основными элементами интерфейса.</w:t>
      </w:r>
    </w:p>
    <w:p w14:paraId="27B4D9D1" w14:textId="7067BAB4" w:rsidR="001D7AA7" w:rsidRPr="00595478" w:rsidRDefault="001D7AA7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1D7AA7">
        <w:rPr>
          <w:sz w:val="24"/>
          <w:szCs w:val="24"/>
        </w:rPr>
        <w:t>Порядок создания чертежей детали. Выполнение чертежей.</w:t>
      </w:r>
    </w:p>
    <w:p w14:paraId="4FEDED72" w14:textId="0EF3048F" w:rsidR="009201AD" w:rsidRPr="009201AD" w:rsidRDefault="009201AD" w:rsidP="009201AD">
      <w:pPr>
        <w:tabs>
          <w:tab w:val="left" w:pos="1560"/>
        </w:tabs>
        <w:suppressAutoHyphens/>
        <w:spacing w:after="0"/>
        <w:ind w:firstLine="709"/>
        <w:rPr>
          <w:b/>
          <w:bCs/>
          <w:sz w:val="24"/>
          <w:szCs w:val="24"/>
        </w:rPr>
      </w:pPr>
      <w:r w:rsidRPr="00056271">
        <w:rPr>
          <w:bCs/>
          <w:i/>
          <w:sz w:val="24"/>
          <w:szCs w:val="24"/>
        </w:rPr>
        <w:t xml:space="preserve">Кейс </w:t>
      </w:r>
      <w:r>
        <w:rPr>
          <w:bCs/>
          <w:i/>
          <w:sz w:val="24"/>
          <w:szCs w:val="24"/>
        </w:rPr>
        <w:t>«</w:t>
      </w:r>
      <w:r w:rsidRPr="009201AD">
        <w:rPr>
          <w:bCs/>
          <w:i/>
          <w:sz w:val="24"/>
          <w:szCs w:val="24"/>
        </w:rPr>
        <w:t>Архитектурная визуализация</w:t>
      </w:r>
      <w:r>
        <w:rPr>
          <w:bCs/>
          <w:i/>
          <w:sz w:val="24"/>
          <w:szCs w:val="24"/>
        </w:rPr>
        <w:t>»</w:t>
      </w:r>
    </w:p>
    <w:p w14:paraId="2BE4734F" w14:textId="2BCE4EBB" w:rsidR="00056271" w:rsidRDefault="009201AD" w:rsidP="009201AD">
      <w:pPr>
        <w:tabs>
          <w:tab w:val="left" w:pos="1560"/>
        </w:tabs>
        <w:suppressAutoHyphens/>
        <w:spacing w:after="0"/>
        <w:ind w:firstLine="709"/>
        <w:rPr>
          <w:bCs/>
          <w:sz w:val="24"/>
          <w:szCs w:val="24"/>
        </w:rPr>
      </w:pPr>
      <w:r w:rsidRPr="009201AD">
        <w:rPr>
          <w:bCs/>
          <w:sz w:val="24"/>
          <w:szCs w:val="24"/>
        </w:rPr>
        <w:t>Визуализации архитектурных объектов по чертежам</w:t>
      </w:r>
      <w:r>
        <w:rPr>
          <w:bCs/>
          <w:sz w:val="24"/>
          <w:szCs w:val="24"/>
        </w:rPr>
        <w:t xml:space="preserve"> и с натуры</w:t>
      </w:r>
      <w:r w:rsidRPr="009201AD">
        <w:rPr>
          <w:bCs/>
          <w:sz w:val="24"/>
          <w:szCs w:val="24"/>
        </w:rPr>
        <w:t xml:space="preserve">. Проработка ландшафта и окружения в соответствии с техническим заданием. </w:t>
      </w:r>
      <w:proofErr w:type="spellStart"/>
      <w:r w:rsidRPr="009201AD">
        <w:rPr>
          <w:bCs/>
          <w:sz w:val="24"/>
          <w:szCs w:val="24"/>
        </w:rPr>
        <w:t>Видеопрезентации</w:t>
      </w:r>
      <w:proofErr w:type="spellEnd"/>
      <w:r w:rsidRPr="009201AD">
        <w:rPr>
          <w:bCs/>
          <w:sz w:val="24"/>
          <w:szCs w:val="24"/>
        </w:rPr>
        <w:t xml:space="preserve"> и трехмерные панорамы объектов.</w:t>
      </w:r>
    </w:p>
    <w:p w14:paraId="7F1D2FE3" w14:textId="2C8D3AEB" w:rsidR="009201AD" w:rsidRPr="009201AD" w:rsidRDefault="009201AD" w:rsidP="009201AD">
      <w:pPr>
        <w:tabs>
          <w:tab w:val="left" w:pos="1560"/>
        </w:tabs>
        <w:suppressAutoHyphens/>
        <w:spacing w:after="0"/>
        <w:ind w:firstLine="709"/>
        <w:rPr>
          <w:bCs/>
          <w:i/>
          <w:sz w:val="24"/>
          <w:szCs w:val="24"/>
        </w:rPr>
      </w:pPr>
      <w:r w:rsidRPr="009201AD">
        <w:rPr>
          <w:bCs/>
          <w:i/>
          <w:sz w:val="24"/>
          <w:szCs w:val="24"/>
        </w:rPr>
        <w:t>Кейс «Доступная среда»</w:t>
      </w:r>
    </w:p>
    <w:p w14:paraId="411A0FCE" w14:textId="64DA7866" w:rsidR="009201AD" w:rsidRPr="00051E01" w:rsidRDefault="009201AD" w:rsidP="009201AD">
      <w:pPr>
        <w:tabs>
          <w:tab w:val="left" w:pos="1560"/>
        </w:tabs>
        <w:suppressAutoHyphens/>
        <w:spacing w:after="0"/>
        <w:ind w:firstLine="709"/>
        <w:rPr>
          <w:bCs/>
          <w:sz w:val="24"/>
          <w:szCs w:val="24"/>
        </w:rPr>
      </w:pPr>
      <w:r w:rsidRPr="00051E01">
        <w:rPr>
          <w:bCs/>
          <w:sz w:val="24"/>
          <w:szCs w:val="24"/>
        </w:rPr>
        <w:t xml:space="preserve">Разработка элементов доступной среды: таблички </w:t>
      </w:r>
      <w:proofErr w:type="gramStart"/>
      <w:r w:rsidRPr="00051E01">
        <w:rPr>
          <w:bCs/>
          <w:sz w:val="24"/>
          <w:szCs w:val="24"/>
        </w:rPr>
        <w:t>с</w:t>
      </w:r>
      <w:proofErr w:type="gramEnd"/>
      <w:r w:rsidRPr="00051E01">
        <w:rPr>
          <w:bCs/>
          <w:sz w:val="24"/>
          <w:szCs w:val="24"/>
        </w:rPr>
        <w:t xml:space="preserve"> шрифтом Брайля для слабовидящих, элементы перфорации и обозначений элементов.</w:t>
      </w:r>
      <w:r w:rsidR="00051E01" w:rsidRPr="00051E01">
        <w:rPr>
          <w:sz w:val="24"/>
          <w:szCs w:val="24"/>
        </w:rPr>
        <w:t xml:space="preserve"> Разработка </w:t>
      </w:r>
      <w:r w:rsidR="00051E01" w:rsidRPr="00051E01">
        <w:rPr>
          <w:bCs/>
          <w:sz w:val="24"/>
          <w:szCs w:val="24"/>
        </w:rPr>
        <w:t>дизайна интерьеров</w:t>
      </w:r>
      <w:r w:rsidR="00051E01">
        <w:rPr>
          <w:bCs/>
          <w:sz w:val="24"/>
          <w:szCs w:val="24"/>
        </w:rPr>
        <w:t xml:space="preserve"> и элементов интерьера.</w:t>
      </w:r>
      <w:bookmarkStart w:id="0" w:name="_GoBack"/>
      <w:bookmarkEnd w:id="0"/>
    </w:p>
    <w:p w14:paraId="1DC3126D" w14:textId="77777777" w:rsidR="009201AD" w:rsidRDefault="009201AD" w:rsidP="009201AD">
      <w:pPr>
        <w:tabs>
          <w:tab w:val="left" w:pos="1560"/>
        </w:tabs>
        <w:suppressAutoHyphens/>
        <w:spacing w:after="0"/>
        <w:ind w:firstLine="709"/>
        <w:rPr>
          <w:bCs/>
          <w:sz w:val="24"/>
          <w:szCs w:val="24"/>
        </w:rPr>
      </w:pPr>
    </w:p>
    <w:p w14:paraId="0F8D46AA" w14:textId="503F6A79" w:rsidR="001D7AA7" w:rsidRDefault="00CC19DD" w:rsidP="00595478">
      <w:pPr>
        <w:tabs>
          <w:tab w:val="left" w:pos="1560"/>
        </w:tabs>
        <w:suppressAutoHyphens/>
        <w:spacing w:after="0"/>
        <w:ind w:firstLine="709"/>
        <w:rPr>
          <w:b/>
          <w:bCs/>
          <w:sz w:val="24"/>
          <w:szCs w:val="24"/>
        </w:rPr>
      </w:pPr>
      <w:r w:rsidRPr="00595478">
        <w:rPr>
          <w:b/>
          <w:bCs/>
          <w:sz w:val="24"/>
          <w:szCs w:val="24"/>
        </w:rPr>
        <w:t xml:space="preserve">2. </w:t>
      </w:r>
      <w:r w:rsidR="001D7AA7" w:rsidRPr="001D7AA7">
        <w:rPr>
          <w:b/>
          <w:bCs/>
          <w:sz w:val="24"/>
          <w:szCs w:val="24"/>
        </w:rPr>
        <w:t>Объёмное (трёхмерное) проектирование</w:t>
      </w:r>
      <w:r w:rsidRPr="00595478">
        <w:rPr>
          <w:b/>
          <w:bCs/>
          <w:sz w:val="24"/>
          <w:szCs w:val="24"/>
        </w:rPr>
        <w:t>.</w:t>
      </w:r>
    </w:p>
    <w:p w14:paraId="5FE896B5" w14:textId="7C1B6FF2" w:rsidR="001D7AA7" w:rsidRDefault="001D7AA7" w:rsidP="00595478">
      <w:pPr>
        <w:tabs>
          <w:tab w:val="left" w:pos="1560"/>
        </w:tabs>
        <w:suppressAutoHyphens/>
        <w:spacing w:after="0"/>
        <w:ind w:firstLine="709"/>
        <w:rPr>
          <w:bCs/>
          <w:sz w:val="24"/>
          <w:szCs w:val="24"/>
        </w:rPr>
      </w:pPr>
      <w:r w:rsidRPr="001D7AA7">
        <w:rPr>
          <w:bCs/>
          <w:sz w:val="24"/>
          <w:szCs w:val="24"/>
        </w:rPr>
        <w:t>Особенности проектирования объёмных объектов. Методы создания объёмных элементов. Твердотельное, поверхностное и гибридное моделирование. Способы создания 3D объектов и деталей.</w:t>
      </w:r>
    </w:p>
    <w:p w14:paraId="76285EE2" w14:textId="0228B752" w:rsidR="00056271" w:rsidRPr="00056271" w:rsidRDefault="00056271" w:rsidP="00056271">
      <w:pPr>
        <w:tabs>
          <w:tab w:val="left" w:pos="1560"/>
        </w:tabs>
        <w:suppressAutoHyphens/>
        <w:spacing w:after="0"/>
        <w:ind w:firstLine="709"/>
        <w:rPr>
          <w:bCs/>
          <w:i/>
          <w:sz w:val="24"/>
          <w:szCs w:val="24"/>
        </w:rPr>
      </w:pPr>
      <w:r w:rsidRPr="00056271">
        <w:rPr>
          <w:bCs/>
          <w:i/>
          <w:sz w:val="24"/>
          <w:szCs w:val="24"/>
        </w:rPr>
        <w:t xml:space="preserve">Кейс </w:t>
      </w:r>
      <w:r>
        <w:rPr>
          <w:bCs/>
          <w:i/>
          <w:sz w:val="24"/>
          <w:szCs w:val="24"/>
        </w:rPr>
        <w:t>«Современный мир вещей»</w:t>
      </w:r>
    </w:p>
    <w:p w14:paraId="57C595E9" w14:textId="728E1819" w:rsidR="00056271" w:rsidRDefault="00056271" w:rsidP="00056271">
      <w:pPr>
        <w:tabs>
          <w:tab w:val="left" w:pos="1560"/>
        </w:tabs>
        <w:suppressAutoHyphens/>
        <w:spacing w:after="0"/>
        <w:ind w:firstLine="709"/>
        <w:rPr>
          <w:bCs/>
          <w:sz w:val="24"/>
          <w:szCs w:val="24"/>
        </w:rPr>
      </w:pPr>
      <w:r w:rsidRPr="00056271">
        <w:rPr>
          <w:bCs/>
          <w:sz w:val="24"/>
          <w:szCs w:val="24"/>
        </w:rPr>
        <w:t>Казалось бы, в сегодняшнем мире уже есть всё, человек создал вещи, способные помогать</w:t>
      </w:r>
      <w:r>
        <w:rPr>
          <w:bCs/>
          <w:sz w:val="24"/>
          <w:szCs w:val="24"/>
        </w:rPr>
        <w:t xml:space="preserve"> </w:t>
      </w:r>
      <w:r w:rsidRPr="00056271">
        <w:rPr>
          <w:bCs/>
          <w:sz w:val="24"/>
          <w:szCs w:val="24"/>
        </w:rPr>
        <w:t>в определенной сфере деятельности. Однако в мире существует множество еще не решенных</w:t>
      </w:r>
      <w:r>
        <w:rPr>
          <w:bCs/>
          <w:sz w:val="24"/>
          <w:szCs w:val="24"/>
        </w:rPr>
        <w:t xml:space="preserve"> </w:t>
      </w:r>
      <w:r w:rsidRPr="00056271">
        <w:rPr>
          <w:bCs/>
          <w:sz w:val="24"/>
          <w:szCs w:val="24"/>
        </w:rPr>
        <w:t>проблем, которые могу быть как бытового характера, так и планетарного масштаба. В любой</w:t>
      </w:r>
      <w:r>
        <w:rPr>
          <w:bCs/>
          <w:sz w:val="24"/>
          <w:szCs w:val="24"/>
        </w:rPr>
        <w:t xml:space="preserve"> </w:t>
      </w:r>
      <w:r w:rsidRPr="00056271">
        <w:rPr>
          <w:bCs/>
          <w:sz w:val="24"/>
          <w:szCs w:val="24"/>
        </w:rPr>
        <w:t>вещи можно найти какой-то недостаток, найти недоработку, которую можно и нужно</w:t>
      </w:r>
      <w:r>
        <w:rPr>
          <w:bCs/>
          <w:sz w:val="24"/>
          <w:szCs w:val="24"/>
        </w:rPr>
        <w:t xml:space="preserve"> </w:t>
      </w:r>
      <w:r w:rsidRPr="00056271">
        <w:rPr>
          <w:bCs/>
          <w:sz w:val="24"/>
          <w:szCs w:val="24"/>
        </w:rPr>
        <w:t>исправить и вывести на позитивный пользовательский опыт. Или предложить кардинально</w:t>
      </w:r>
      <w:r>
        <w:rPr>
          <w:bCs/>
          <w:sz w:val="24"/>
          <w:szCs w:val="24"/>
        </w:rPr>
        <w:t xml:space="preserve"> </w:t>
      </w:r>
      <w:r w:rsidRPr="00056271">
        <w:rPr>
          <w:bCs/>
          <w:sz w:val="24"/>
          <w:szCs w:val="24"/>
        </w:rPr>
        <w:t>новый взгляд на привычные вещи, сделать их совершенно другими, не потеряв их основной</w:t>
      </w:r>
      <w:r>
        <w:rPr>
          <w:bCs/>
          <w:sz w:val="24"/>
          <w:szCs w:val="24"/>
        </w:rPr>
        <w:t xml:space="preserve"> </w:t>
      </w:r>
      <w:r w:rsidRPr="00056271">
        <w:rPr>
          <w:bCs/>
          <w:sz w:val="24"/>
          <w:szCs w:val="24"/>
        </w:rPr>
        <w:t>функции и замысла. Чтобы вы смогли предложить для решения данной проблемы?</w:t>
      </w:r>
      <w:r w:rsidRPr="00056271">
        <w:rPr>
          <w:bCs/>
          <w:sz w:val="24"/>
          <w:szCs w:val="24"/>
        </w:rPr>
        <w:cr/>
      </w:r>
    </w:p>
    <w:p w14:paraId="4FB189E3" w14:textId="1B1C868D" w:rsidR="001D7AA7" w:rsidRDefault="00A84042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595478">
        <w:rPr>
          <w:b/>
          <w:bCs/>
          <w:sz w:val="24"/>
          <w:szCs w:val="24"/>
        </w:rPr>
        <w:t xml:space="preserve">Кейс 3. </w:t>
      </w:r>
      <w:r w:rsidR="001D7AA7" w:rsidRPr="001D7AA7">
        <w:rPr>
          <w:b/>
          <w:bCs/>
          <w:sz w:val="24"/>
          <w:szCs w:val="24"/>
        </w:rPr>
        <w:t>Изготовление объёмных моделей</w:t>
      </w:r>
      <w:r w:rsidR="001D7AA7">
        <w:rPr>
          <w:b/>
          <w:bCs/>
          <w:sz w:val="24"/>
          <w:szCs w:val="24"/>
        </w:rPr>
        <w:t xml:space="preserve"> на 3D-принтере.</w:t>
      </w:r>
    </w:p>
    <w:p w14:paraId="3FA8946C" w14:textId="53A7623F" w:rsidR="00595478" w:rsidRDefault="001D7AA7" w:rsidP="00595478">
      <w:pPr>
        <w:tabs>
          <w:tab w:val="left" w:pos="1560"/>
        </w:tabs>
        <w:suppressAutoHyphens/>
        <w:spacing w:after="0"/>
        <w:ind w:firstLine="709"/>
        <w:rPr>
          <w:sz w:val="24"/>
          <w:szCs w:val="24"/>
        </w:rPr>
      </w:pPr>
      <w:r w:rsidRPr="001D7AA7">
        <w:rPr>
          <w:sz w:val="24"/>
          <w:szCs w:val="24"/>
        </w:rPr>
        <w:t>3D-принтер — устройство и принцип работы принтера. Интерфейс управляющей программы. Особенности выполнения 3D объектов и моделей для изготовления на 3D-принтере.</w:t>
      </w:r>
      <w:r w:rsidRPr="001D7AA7">
        <w:t xml:space="preserve"> </w:t>
      </w:r>
      <w:r w:rsidRPr="001D7AA7">
        <w:rPr>
          <w:sz w:val="24"/>
          <w:szCs w:val="24"/>
        </w:rPr>
        <w:t>Выполнение изделия на 3D-принтере.</w:t>
      </w:r>
    </w:p>
    <w:p w14:paraId="44DA0C87" w14:textId="4A2D3EDD" w:rsidR="00056271" w:rsidRPr="00056271" w:rsidRDefault="00056271" w:rsidP="00056271">
      <w:pPr>
        <w:tabs>
          <w:tab w:val="left" w:pos="1560"/>
        </w:tabs>
        <w:suppressAutoHyphens/>
        <w:spacing w:after="0"/>
        <w:ind w:firstLine="709"/>
        <w:rPr>
          <w:bCs/>
          <w:i/>
          <w:sz w:val="24"/>
          <w:szCs w:val="24"/>
        </w:rPr>
      </w:pPr>
      <w:r w:rsidRPr="00056271">
        <w:rPr>
          <w:bCs/>
          <w:i/>
          <w:sz w:val="24"/>
          <w:szCs w:val="24"/>
        </w:rPr>
        <w:t xml:space="preserve">Кейс </w:t>
      </w:r>
      <w:r>
        <w:rPr>
          <w:bCs/>
          <w:i/>
          <w:sz w:val="24"/>
          <w:szCs w:val="24"/>
        </w:rPr>
        <w:t>«</w:t>
      </w:r>
      <w:r>
        <w:rPr>
          <w:bCs/>
          <w:i/>
          <w:sz w:val="24"/>
          <w:szCs w:val="24"/>
        </w:rPr>
        <w:t>В преддверии праздников</w:t>
      </w:r>
      <w:r>
        <w:rPr>
          <w:bCs/>
          <w:i/>
          <w:sz w:val="24"/>
          <w:szCs w:val="24"/>
        </w:rPr>
        <w:t>»</w:t>
      </w:r>
    </w:p>
    <w:p w14:paraId="1BEE4819" w14:textId="0A25C997" w:rsidR="001D7AA7" w:rsidRPr="00056271" w:rsidRDefault="00056271" w:rsidP="00595478">
      <w:pPr>
        <w:tabs>
          <w:tab w:val="left" w:pos="1560"/>
        </w:tabs>
        <w:suppressAutoHyphens/>
        <w:spacing w:after="0"/>
        <w:ind w:firstLine="709"/>
        <w:rPr>
          <w:bCs/>
          <w:sz w:val="24"/>
          <w:szCs w:val="24"/>
        </w:rPr>
      </w:pPr>
      <w:r w:rsidRPr="00056271">
        <w:rPr>
          <w:bCs/>
          <w:sz w:val="24"/>
          <w:szCs w:val="24"/>
        </w:rPr>
        <w:t>Разработка и изготовление сувенирной и подарочной продукции</w:t>
      </w:r>
      <w:r>
        <w:rPr>
          <w:bCs/>
          <w:sz w:val="24"/>
          <w:szCs w:val="24"/>
        </w:rPr>
        <w:t xml:space="preserve"> к праздничным датам и событиям: </w:t>
      </w:r>
      <w:r>
        <w:rPr>
          <w:bCs/>
          <w:sz w:val="24"/>
          <w:szCs w:val="24"/>
        </w:rPr>
        <w:t>Год науки и технологий</w:t>
      </w:r>
      <w:r>
        <w:rPr>
          <w:bCs/>
          <w:sz w:val="24"/>
          <w:szCs w:val="24"/>
        </w:rPr>
        <w:t xml:space="preserve">, Год </w:t>
      </w:r>
      <w:r w:rsidR="009201AD" w:rsidRPr="009201AD">
        <w:rPr>
          <w:bCs/>
          <w:sz w:val="24"/>
          <w:szCs w:val="24"/>
        </w:rPr>
        <w:t>народного искусства и культурного наследия</w:t>
      </w:r>
      <w:r w:rsidR="009201AD">
        <w:rPr>
          <w:bCs/>
          <w:sz w:val="24"/>
          <w:szCs w:val="24"/>
        </w:rPr>
        <w:t xml:space="preserve"> народов России, </w:t>
      </w:r>
      <w:r>
        <w:rPr>
          <w:bCs/>
          <w:sz w:val="24"/>
          <w:szCs w:val="24"/>
        </w:rPr>
        <w:t xml:space="preserve">Новый год, </w:t>
      </w:r>
      <w:r w:rsidR="009201AD">
        <w:rPr>
          <w:bCs/>
          <w:sz w:val="24"/>
          <w:szCs w:val="24"/>
        </w:rPr>
        <w:t>День победы и др.</w:t>
      </w:r>
    </w:p>
    <w:p w14:paraId="67DECDB4" w14:textId="77777777" w:rsidR="00056271" w:rsidRDefault="00056271" w:rsidP="00595478">
      <w:pPr>
        <w:tabs>
          <w:tab w:val="left" w:pos="1560"/>
        </w:tabs>
        <w:suppressAutoHyphens/>
        <w:spacing w:after="0"/>
        <w:ind w:firstLine="709"/>
        <w:rPr>
          <w:b/>
          <w:bCs/>
          <w:sz w:val="24"/>
          <w:szCs w:val="24"/>
        </w:rPr>
      </w:pPr>
    </w:p>
    <w:p w14:paraId="15F77908" w14:textId="7D3D4B70" w:rsidR="00AC314F" w:rsidRPr="00AC314F" w:rsidRDefault="001D7AA7" w:rsidP="001D7AA7">
      <w:pPr>
        <w:autoSpaceDE w:val="0"/>
        <w:autoSpaceDN w:val="0"/>
        <w:adjustRightInd w:val="0"/>
        <w:spacing w:after="0" w:line="276" w:lineRule="auto"/>
        <w:ind w:left="709" w:firstLine="0"/>
        <w:contextualSpacing/>
        <w:jc w:val="center"/>
        <w:rPr>
          <w:rFonts w:eastAsia="Calibri" w:cs="Times New Roman"/>
          <w:b/>
          <w:bCs/>
          <w:color w:val="000000"/>
          <w:sz w:val="24"/>
          <w:szCs w:val="28"/>
        </w:rPr>
      </w:pPr>
      <w:r>
        <w:rPr>
          <w:rFonts w:eastAsia="Calibri" w:cs="Times New Roman"/>
          <w:b/>
          <w:bCs/>
          <w:color w:val="000000"/>
          <w:sz w:val="24"/>
          <w:szCs w:val="28"/>
        </w:rPr>
        <w:lastRenderedPageBreak/>
        <w:t xml:space="preserve">9. </w:t>
      </w:r>
      <w:r w:rsidR="00AC314F" w:rsidRPr="00AC314F">
        <w:rPr>
          <w:rFonts w:eastAsia="Calibri" w:cs="Times New Roman"/>
          <w:b/>
          <w:bCs/>
          <w:color w:val="000000"/>
          <w:sz w:val="24"/>
          <w:szCs w:val="28"/>
        </w:rPr>
        <w:t>Список рекомендованной литературы</w:t>
      </w:r>
    </w:p>
    <w:p w14:paraId="51EAE5B9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/>
          <w:bCs/>
          <w:color w:val="000000"/>
          <w:sz w:val="24"/>
          <w:szCs w:val="28"/>
        </w:rPr>
      </w:pPr>
      <w:r w:rsidRPr="00AC314F">
        <w:rPr>
          <w:rFonts w:eastAsia="Calibri" w:cs="Times New Roman"/>
          <w:b/>
          <w:bCs/>
          <w:color w:val="000000"/>
          <w:sz w:val="24"/>
          <w:szCs w:val="28"/>
        </w:rPr>
        <w:t>Список рекомендованной литературы для преподавателя:</w:t>
      </w:r>
    </w:p>
    <w:p w14:paraId="3B7BBE6D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i/>
          <w:color w:val="000000"/>
          <w:sz w:val="24"/>
          <w:szCs w:val="28"/>
        </w:rPr>
      </w:pPr>
      <w:r w:rsidRPr="00AC314F">
        <w:rPr>
          <w:rFonts w:eastAsia="Calibri" w:cs="Times New Roman"/>
          <w:bCs/>
          <w:i/>
          <w:color w:val="000000"/>
          <w:sz w:val="24"/>
          <w:szCs w:val="28"/>
        </w:rPr>
        <w:t>Основная:</w:t>
      </w:r>
    </w:p>
    <w:p w14:paraId="15453BBC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>- Шпаков, П. С. Основы компьютерной графики [Электронный ресурс]: учеб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п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особие / П. С. Шпаков, Ю. Л. Юнаков, М. В.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Шпакова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. - Красноярск: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Сиб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.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федер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. ун-т, 2014. – 398 с. - Режим доступа: http://znanium.com/bookread2.php?book=507976</w:t>
      </w:r>
    </w:p>
    <w:p w14:paraId="1C115080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- Компьютерная графика. КОМПАС и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AutoCAD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: Учебное пособие / Конакова И.П., Пирогова И.И., - 2-е изд., стер. - М.: Флинта, Изд-во Урал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у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>н-та, 2017. - 146 с. ISBN 978-5-9765-3136-9 - Режим доступа: http://znanium.com/bookread2.php?book=947718</w:t>
      </w:r>
    </w:p>
    <w:p w14:paraId="5F49F0A0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>- Компьютерное моделирование: учебник / В.М. Градов, Г.В. Овечкин, П.В. Овечкин, И.В. Рудаков - М.: КУРС: ИНФРА-М, 2018. - 264 с. - Режим доступа: http://znanium.com/bookread2.php?book=911733</w:t>
      </w:r>
    </w:p>
    <w:p w14:paraId="32A117D2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i/>
          <w:color w:val="000000"/>
          <w:sz w:val="24"/>
          <w:szCs w:val="28"/>
        </w:rPr>
      </w:pPr>
      <w:r w:rsidRPr="00AC314F">
        <w:rPr>
          <w:rFonts w:eastAsia="Calibri" w:cs="Times New Roman"/>
          <w:bCs/>
          <w:i/>
          <w:color w:val="000000"/>
          <w:sz w:val="24"/>
          <w:szCs w:val="28"/>
        </w:rPr>
        <w:t>Дополнительная:</w:t>
      </w:r>
    </w:p>
    <w:p w14:paraId="691BAA21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- Практикум по информатике. Компьютерная графика и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web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-дизайн: учеб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п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>особие / Т.И. Немцова, Ю.В. Назарова ; под ред. Л.Г. Гагариной. - М.: ИД «ФОРУМ»: ИНФРА-М, 2017. - 288 с. - Режим доступа: http://znanium.com/bookread2.php?book=899497</w:t>
      </w:r>
    </w:p>
    <w:p w14:paraId="655AA1D5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- 3D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Studio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Max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+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VRay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. Проектирование дизайна среды: учеб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п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>особие / Д.А. Хворостов. - М.: ФОРУМ: ИНФРА-М, 2019. - 270 с. - Режим доступа: http://znanium.com/bookread2.php?book=994914</w:t>
      </w:r>
    </w:p>
    <w:p w14:paraId="60FF4D28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>- Компьютерная геометрия и алгоритмы машинной графики: Пособие / Никулин Е.А. - СПб: БХВ-Петербург, 2015. - 554 с. - Режим доступа: http://znanium.com/bookread2.php?book=940228</w:t>
      </w:r>
    </w:p>
    <w:p w14:paraId="3D3FDD22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-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Лейкова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, М.В. Инженерная и компьютерная графика. Соединение деталей на чертежах с применением 3D моделирования [Электронный ресурс] / М.В.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Лейкова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, Л.О.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Мокрецова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, И.В. Бычкова. - Электрон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д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>ан. - Москва: МИСИС, 2013. - 76 с. - Режим доступа: https://e.lanbook.com/reader/book/47486/#1</w:t>
      </w:r>
    </w:p>
    <w:p w14:paraId="561346E1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/>
          <w:bCs/>
          <w:color w:val="000000"/>
          <w:sz w:val="24"/>
          <w:szCs w:val="28"/>
        </w:rPr>
      </w:pPr>
      <w:r w:rsidRPr="00AC314F">
        <w:rPr>
          <w:rFonts w:eastAsia="Calibri" w:cs="Times New Roman"/>
          <w:b/>
          <w:bCs/>
          <w:color w:val="000000"/>
          <w:sz w:val="24"/>
          <w:szCs w:val="28"/>
        </w:rPr>
        <w:t xml:space="preserve">Список рекомендованной литературы для </w:t>
      </w:r>
      <w:proofErr w:type="gramStart"/>
      <w:r w:rsidRPr="00AC314F">
        <w:rPr>
          <w:rFonts w:eastAsia="Calibri" w:cs="Times New Roman"/>
          <w:b/>
          <w:bCs/>
          <w:color w:val="000000"/>
          <w:sz w:val="24"/>
          <w:szCs w:val="28"/>
        </w:rPr>
        <w:t>обучающихся</w:t>
      </w:r>
      <w:proofErr w:type="gramEnd"/>
      <w:r w:rsidRPr="00AC314F">
        <w:rPr>
          <w:rFonts w:eastAsia="Calibri" w:cs="Times New Roman"/>
          <w:b/>
          <w:bCs/>
          <w:color w:val="000000"/>
          <w:sz w:val="24"/>
          <w:szCs w:val="28"/>
        </w:rPr>
        <w:t>:</w:t>
      </w:r>
    </w:p>
    <w:p w14:paraId="3C93044C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i/>
          <w:color w:val="000000"/>
          <w:sz w:val="24"/>
          <w:szCs w:val="28"/>
        </w:rPr>
      </w:pPr>
      <w:r w:rsidRPr="00AC314F">
        <w:rPr>
          <w:rFonts w:eastAsia="Calibri" w:cs="Times New Roman"/>
          <w:bCs/>
          <w:i/>
          <w:color w:val="000000"/>
          <w:sz w:val="24"/>
          <w:szCs w:val="28"/>
        </w:rPr>
        <w:t>Основная:</w:t>
      </w:r>
    </w:p>
    <w:p w14:paraId="2EA9D11A" w14:textId="53D6A6EF" w:rsid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>
        <w:rPr>
          <w:rFonts w:eastAsia="Calibri" w:cs="Times New Roman"/>
          <w:bCs/>
          <w:color w:val="000000"/>
          <w:sz w:val="24"/>
          <w:szCs w:val="28"/>
        </w:rPr>
        <w:t xml:space="preserve">- </w:t>
      </w:r>
      <w:r w:rsidRPr="00AC314F">
        <w:rPr>
          <w:rFonts w:eastAsia="Calibri" w:cs="Times New Roman"/>
          <w:bCs/>
          <w:color w:val="000000"/>
          <w:sz w:val="24"/>
          <w:szCs w:val="28"/>
        </w:rPr>
        <w:t>Твердотельное моделирование и 3D-печать.7 (8) класс: учебное пособие/ Д. Г. Копосов. — М.: БИНОМ. Лаборатория знаний, 2017.</w:t>
      </w:r>
    </w:p>
    <w:p w14:paraId="6F18BA4A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- Компьютерная графика. КОМПАС и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AutoCAD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: Учебное пособие / Конакова И.П., Пирогова И.И., - 2-е изд., стер. - М.: Флинта, Изд-во Урал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у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>н-та, 2017. - 146 с. ISBN 978-5-9765-3136-9 - Режим доступа: http://znanium.com/bookread2.php?book=947718</w:t>
      </w:r>
    </w:p>
    <w:p w14:paraId="22AF8B31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lastRenderedPageBreak/>
        <w:t>- Компьютерное моделирование: учебник / В.М. Градов, Г.В. Овечкин, П.В. Овечкин, И.В. Рудаков - М.: КУРС: ИНФРА-М, 2018. - 264 с. - Режим доступа: http://znanium.com/bookread2.php?book=911733</w:t>
      </w:r>
    </w:p>
    <w:p w14:paraId="437B9644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i/>
          <w:color w:val="000000"/>
          <w:sz w:val="24"/>
          <w:szCs w:val="28"/>
        </w:rPr>
      </w:pPr>
      <w:r w:rsidRPr="00AC314F">
        <w:rPr>
          <w:rFonts w:eastAsia="Calibri" w:cs="Times New Roman"/>
          <w:bCs/>
          <w:i/>
          <w:color w:val="000000"/>
          <w:sz w:val="24"/>
          <w:szCs w:val="28"/>
        </w:rPr>
        <w:t>Дополнительная:</w:t>
      </w:r>
    </w:p>
    <w:p w14:paraId="774082C5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- 3D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Studio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Max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+ </w:t>
      </w:r>
      <w:proofErr w:type="spellStart"/>
      <w:r w:rsidRPr="00AC314F">
        <w:rPr>
          <w:rFonts w:eastAsia="Calibri" w:cs="Times New Roman"/>
          <w:bCs/>
          <w:color w:val="000000"/>
          <w:sz w:val="24"/>
          <w:szCs w:val="28"/>
        </w:rPr>
        <w:t>VRay</w:t>
      </w:r>
      <w:proofErr w:type="spellEnd"/>
      <w:r w:rsidRPr="00AC314F">
        <w:rPr>
          <w:rFonts w:eastAsia="Calibri" w:cs="Times New Roman"/>
          <w:bCs/>
          <w:color w:val="000000"/>
          <w:sz w:val="24"/>
          <w:szCs w:val="28"/>
        </w:rPr>
        <w:t>. Проектирование дизайна среды: учеб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.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 xml:space="preserve"> </w:t>
      </w:r>
      <w:proofErr w:type="gramStart"/>
      <w:r w:rsidRPr="00AC314F">
        <w:rPr>
          <w:rFonts w:eastAsia="Calibri" w:cs="Times New Roman"/>
          <w:bCs/>
          <w:color w:val="000000"/>
          <w:sz w:val="24"/>
          <w:szCs w:val="28"/>
        </w:rPr>
        <w:t>п</w:t>
      </w:r>
      <w:proofErr w:type="gramEnd"/>
      <w:r w:rsidRPr="00AC314F">
        <w:rPr>
          <w:rFonts w:eastAsia="Calibri" w:cs="Times New Roman"/>
          <w:bCs/>
          <w:color w:val="000000"/>
          <w:sz w:val="24"/>
          <w:szCs w:val="28"/>
        </w:rPr>
        <w:t>особие / Д.А. Хворостов. - М.: ФОРУМ: ИНФРА-М, 2019. - 270 с. - Режим доступа: http://znanium.com/bookread2.php?book=994914</w:t>
      </w:r>
    </w:p>
    <w:p w14:paraId="00E5B821" w14:textId="77777777" w:rsidR="00AC314F" w:rsidRP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  <w:r w:rsidRPr="00AC314F">
        <w:rPr>
          <w:rFonts w:eastAsia="Calibri" w:cs="Times New Roman"/>
          <w:bCs/>
          <w:color w:val="000000"/>
          <w:sz w:val="24"/>
          <w:szCs w:val="28"/>
        </w:rPr>
        <w:t>Компьютерная геометрия и алгоритмы машинной графики: Пособие / Никулин Е.А. - СПб: БХВ-Петербург, 2015. - 554 с. - Режим доступа: http://znanium.com/bookread2.php?book=940228</w:t>
      </w:r>
    </w:p>
    <w:p w14:paraId="07D58782" w14:textId="77777777" w:rsidR="00AC314F" w:rsidRDefault="00AC314F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</w:p>
    <w:p w14:paraId="338404F8" w14:textId="77777777" w:rsidR="001D7AA7" w:rsidRPr="00AC314F" w:rsidRDefault="001D7AA7" w:rsidP="00AC314F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Cs/>
          <w:color w:val="000000"/>
          <w:sz w:val="24"/>
          <w:szCs w:val="28"/>
        </w:rPr>
      </w:pPr>
    </w:p>
    <w:sectPr w:rsidR="001D7AA7" w:rsidRPr="00AC314F" w:rsidSect="006812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A26"/>
    <w:multiLevelType w:val="hybridMultilevel"/>
    <w:tmpl w:val="08BC7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F2405F"/>
    <w:multiLevelType w:val="hybridMultilevel"/>
    <w:tmpl w:val="A18E3F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FA95C3A"/>
    <w:multiLevelType w:val="hybridMultilevel"/>
    <w:tmpl w:val="EC868B80"/>
    <w:lvl w:ilvl="0" w:tplc="D54E9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132E99"/>
    <w:multiLevelType w:val="hybridMultilevel"/>
    <w:tmpl w:val="D7929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0B7117"/>
    <w:multiLevelType w:val="hybridMultilevel"/>
    <w:tmpl w:val="94786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BB1441"/>
    <w:multiLevelType w:val="hybridMultilevel"/>
    <w:tmpl w:val="58788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C143C7"/>
    <w:multiLevelType w:val="hybridMultilevel"/>
    <w:tmpl w:val="E710E3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89D16E4"/>
    <w:multiLevelType w:val="hybridMultilevel"/>
    <w:tmpl w:val="C8AAB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B746F"/>
    <w:multiLevelType w:val="hybridMultilevel"/>
    <w:tmpl w:val="3C04E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E1807"/>
    <w:multiLevelType w:val="hybridMultilevel"/>
    <w:tmpl w:val="EF38C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F23E17"/>
    <w:multiLevelType w:val="hybridMultilevel"/>
    <w:tmpl w:val="71262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0D063F"/>
    <w:multiLevelType w:val="hybridMultilevel"/>
    <w:tmpl w:val="A502D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A84AA5"/>
    <w:multiLevelType w:val="hybridMultilevel"/>
    <w:tmpl w:val="B8460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1C6348"/>
    <w:multiLevelType w:val="hybridMultilevel"/>
    <w:tmpl w:val="0792E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C12A04"/>
    <w:multiLevelType w:val="hybridMultilevel"/>
    <w:tmpl w:val="14B6E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E80D16"/>
    <w:multiLevelType w:val="hybridMultilevel"/>
    <w:tmpl w:val="60FE711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7C70C34"/>
    <w:multiLevelType w:val="hybridMultilevel"/>
    <w:tmpl w:val="CD68A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7E3886"/>
    <w:multiLevelType w:val="hybridMultilevel"/>
    <w:tmpl w:val="0CE61A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D4788E"/>
    <w:multiLevelType w:val="hybridMultilevel"/>
    <w:tmpl w:val="4B100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C14C02"/>
    <w:multiLevelType w:val="hybridMultilevel"/>
    <w:tmpl w:val="41E69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073097"/>
    <w:multiLevelType w:val="hybridMultilevel"/>
    <w:tmpl w:val="B574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2F67A8"/>
    <w:multiLevelType w:val="multilevel"/>
    <w:tmpl w:val="23885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NewRomanPS-ItalicMT" w:hAnsi="TimesNewRomanPS-ItalicMT" w:cs="TimesNewRomanPS-ItalicMT"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NewRomanPS-ItalicMT" w:hAnsi="TimesNewRomanPS-ItalicMT" w:cs="TimesNewRomanPS-ItalicMT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NewRomanPS-ItalicMT" w:hAnsi="TimesNewRomanPS-ItalicMT" w:cs="TimesNewRomanPS-ItalicMT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NewRomanPS-ItalicMT" w:hAnsi="TimesNewRomanPS-ItalicMT" w:cs="TimesNewRomanPS-ItalicMT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NewRomanPS-ItalicMT" w:hAnsi="TimesNewRomanPS-ItalicMT" w:cs="TimesNewRomanPS-ItalicMT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NewRomanPS-ItalicMT" w:hAnsi="TimesNewRomanPS-ItalicMT" w:cs="TimesNewRomanPS-ItalicMT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NewRomanPS-ItalicMT" w:hAnsi="TimesNewRomanPS-ItalicMT" w:cs="TimesNewRomanPS-ItalicMT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NewRomanPS-ItalicMT" w:hAnsi="TimesNewRomanPS-ItalicMT" w:cs="TimesNewRomanPS-ItalicMT" w:hint="default"/>
        <w:i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18"/>
  </w:num>
  <w:num w:numId="7">
    <w:abstractNumId w:val="13"/>
  </w:num>
  <w:num w:numId="8">
    <w:abstractNumId w:val="3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20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0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36"/>
    <w:rsid w:val="00042726"/>
    <w:rsid w:val="00051E01"/>
    <w:rsid w:val="00056271"/>
    <w:rsid w:val="00061B4E"/>
    <w:rsid w:val="0008322B"/>
    <w:rsid w:val="000B4E65"/>
    <w:rsid w:val="000B5715"/>
    <w:rsid w:val="000C6F57"/>
    <w:rsid w:val="000D5E70"/>
    <w:rsid w:val="00106AC4"/>
    <w:rsid w:val="001137D8"/>
    <w:rsid w:val="0018627D"/>
    <w:rsid w:val="001D58A9"/>
    <w:rsid w:val="001D7AA7"/>
    <w:rsid w:val="001E40FC"/>
    <w:rsid w:val="0020362F"/>
    <w:rsid w:val="00227395"/>
    <w:rsid w:val="00295351"/>
    <w:rsid w:val="002A0AD5"/>
    <w:rsid w:val="002C5436"/>
    <w:rsid w:val="002C5862"/>
    <w:rsid w:val="002D3832"/>
    <w:rsid w:val="00317DA5"/>
    <w:rsid w:val="003303F7"/>
    <w:rsid w:val="00386F34"/>
    <w:rsid w:val="003B0489"/>
    <w:rsid w:val="003F7313"/>
    <w:rsid w:val="00426C2A"/>
    <w:rsid w:val="004478A6"/>
    <w:rsid w:val="00460843"/>
    <w:rsid w:val="004A5719"/>
    <w:rsid w:val="004C5C3D"/>
    <w:rsid w:val="004F6165"/>
    <w:rsid w:val="0050202B"/>
    <w:rsid w:val="00544DDE"/>
    <w:rsid w:val="00564486"/>
    <w:rsid w:val="005759C5"/>
    <w:rsid w:val="00595478"/>
    <w:rsid w:val="00641987"/>
    <w:rsid w:val="0068129E"/>
    <w:rsid w:val="00682C2A"/>
    <w:rsid w:val="006C7FB1"/>
    <w:rsid w:val="006E442E"/>
    <w:rsid w:val="007352A3"/>
    <w:rsid w:val="007D75CF"/>
    <w:rsid w:val="00837C36"/>
    <w:rsid w:val="00844060"/>
    <w:rsid w:val="008A5E1B"/>
    <w:rsid w:val="009201AD"/>
    <w:rsid w:val="00935EC2"/>
    <w:rsid w:val="009706B1"/>
    <w:rsid w:val="009747B8"/>
    <w:rsid w:val="00981EFE"/>
    <w:rsid w:val="009C7A05"/>
    <w:rsid w:val="009D2B88"/>
    <w:rsid w:val="009F51F2"/>
    <w:rsid w:val="00A14956"/>
    <w:rsid w:val="00A84042"/>
    <w:rsid w:val="00AB1710"/>
    <w:rsid w:val="00AC314F"/>
    <w:rsid w:val="00AD6EC9"/>
    <w:rsid w:val="00B270A5"/>
    <w:rsid w:val="00B67981"/>
    <w:rsid w:val="00BA4CC6"/>
    <w:rsid w:val="00BC5252"/>
    <w:rsid w:val="00BC59A1"/>
    <w:rsid w:val="00BC6F71"/>
    <w:rsid w:val="00C25E66"/>
    <w:rsid w:val="00C331BE"/>
    <w:rsid w:val="00C333BE"/>
    <w:rsid w:val="00C3579D"/>
    <w:rsid w:val="00C76EA0"/>
    <w:rsid w:val="00C83E3C"/>
    <w:rsid w:val="00CC19DD"/>
    <w:rsid w:val="00D04137"/>
    <w:rsid w:val="00D8063B"/>
    <w:rsid w:val="00D81CAF"/>
    <w:rsid w:val="00D85F62"/>
    <w:rsid w:val="00DE402F"/>
    <w:rsid w:val="00DE408A"/>
    <w:rsid w:val="00E13925"/>
    <w:rsid w:val="00E86495"/>
    <w:rsid w:val="00E95708"/>
    <w:rsid w:val="00EA3C79"/>
    <w:rsid w:val="00ED2EE5"/>
    <w:rsid w:val="00ED44A6"/>
    <w:rsid w:val="00F14B57"/>
    <w:rsid w:val="00F3262E"/>
    <w:rsid w:val="00F61094"/>
    <w:rsid w:val="00F9102C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2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7"/>
    <w:pPr>
      <w:spacing w:after="20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36"/>
    <w:pPr>
      <w:ind w:left="720"/>
      <w:contextualSpacing/>
    </w:pPr>
  </w:style>
  <w:style w:type="table" w:styleId="a4">
    <w:name w:val="Table Grid"/>
    <w:basedOn w:val="a1"/>
    <w:uiPriority w:val="59"/>
    <w:rsid w:val="0011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7"/>
    <w:pPr>
      <w:spacing w:after="20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36"/>
    <w:pPr>
      <w:ind w:left="720"/>
      <w:contextualSpacing/>
    </w:pPr>
  </w:style>
  <w:style w:type="table" w:styleId="a4">
    <w:name w:val="Table Grid"/>
    <w:basedOn w:val="a1"/>
    <w:uiPriority w:val="59"/>
    <w:rsid w:val="0011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Шишкина</dc:creator>
  <cp:keywords/>
  <dc:description/>
  <cp:lastModifiedBy>user</cp:lastModifiedBy>
  <cp:revision>5</cp:revision>
  <dcterms:created xsi:type="dcterms:W3CDTF">2020-08-25T11:36:00Z</dcterms:created>
  <dcterms:modified xsi:type="dcterms:W3CDTF">2021-10-07T05:52:00Z</dcterms:modified>
</cp:coreProperties>
</file>