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sdt>
      <w:sdtPr>
        <w:rPr>
          <w:rFonts w:eastAsiaTheme="minorHAnsi"/>
          <w:color w:val="4472C4" w:themeColor="accent1"/>
          <w:lang w:eastAsia="en-US"/>
        </w:rPr>
        <w:id w:val="-539667716"/>
        <w:docPartObj>
          <w:docPartGallery w:val="Cover Pages"/>
          <w:docPartUnique/>
        </w:docPartObj>
      </w:sdtPr>
      <w:sdtEndPr>
        <w:rPr>
          <w:rFonts w:ascii="Times New Roman" w:hAnsi="Times New Roman" w:cs="Times New Roman"/>
          <w:color w:val="auto"/>
        </w:rPr>
      </w:sdtEndPr>
      <w:sdtContent>
        <w:p w14:paraId="21FE426A" w14:textId="3950E843" w:rsidR="009F4339" w:rsidRDefault="009F4339">
          <w:pPr>
            <w:pStyle w:val="a3"/>
            <w:spacing w:before="1540" w:after="240"/>
            <w:jc w:val="center"/>
            <w:rPr>
              <w:color w:val="4472C4" w:themeColor="accent1"/>
            </w:rPr>
          </w:pPr>
          <w:r>
            <w:rPr>
              <w:noProof/>
              <w:color w:val="4472C4" w:themeColor="accent1"/>
            </w:rPr>
            <w:drawing>
              <wp:inline distT="0" distB="0" distL="0" distR="0" wp14:anchorId="49AC08B8" wp14:editId="67D76491">
                <wp:extent cx="1417320" cy="750898"/>
                <wp:effectExtent l="0" t="0" r="0" b="0"/>
                <wp:docPr id="143" name="Рисунок 14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t55.png"/>
                        <pic:cNvPicPr/>
                      </pic:nvPicPr>
                      <pic:blipFill>
                        <a:blip r:embed="rId7" cstate="print">
                          <a:duotone>
                            <a:schemeClr val="accent1">
                              <a:shade val="45000"/>
                              <a:satMod val="135000"/>
                            </a:schemeClr>
                            <a:prstClr val="white"/>
                          </a:duotone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417320" cy="75089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sdt>
          <w:sdtPr>
            <w:rPr>
              <w:rFonts w:ascii="Times New Roman" w:eastAsiaTheme="majorEastAsia" w:hAnsi="Times New Roman" w:cs="Times New Roman"/>
              <w:b/>
              <w:bCs/>
              <w:caps/>
              <w:color w:val="002060"/>
              <w:sz w:val="72"/>
              <w:szCs w:val="72"/>
            </w:rPr>
            <w:alias w:val="Название"/>
            <w:tag w:val=""/>
            <w:id w:val="1735040861"/>
            <w:placeholder>
              <w:docPart w:val="9623DCA76AB44A8A8167B47045C29D82"/>
            </w:placeholder>
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<w:text/>
          </w:sdtPr>
          <w:sdtEndPr>
            <w:rPr>
              <w:sz w:val="80"/>
              <w:szCs w:val="80"/>
            </w:rPr>
          </w:sdtEndPr>
          <w:sdtContent>
            <w:p w14:paraId="32469AC6" w14:textId="3D7E265F" w:rsidR="009F4339" w:rsidRPr="009F4339" w:rsidRDefault="009F4339">
              <w:pPr>
                <w:pStyle w:val="a3"/>
                <w:pBdr>
                  <w:top w:val="single" w:sz="6" w:space="6" w:color="4472C4" w:themeColor="accent1"/>
                  <w:bottom w:val="single" w:sz="6" w:space="6" w:color="4472C4" w:themeColor="accent1"/>
                </w:pBdr>
                <w:spacing w:after="240"/>
                <w:jc w:val="center"/>
                <w:rPr>
                  <w:rFonts w:ascii="Times New Roman" w:eastAsiaTheme="majorEastAsia" w:hAnsi="Times New Roman" w:cs="Times New Roman"/>
                  <w:b/>
                  <w:bCs/>
                  <w:caps/>
                  <w:color w:val="002060"/>
                  <w:sz w:val="80"/>
                  <w:szCs w:val="80"/>
                </w:rPr>
              </w:pPr>
              <w:r w:rsidRPr="009F4339">
                <w:rPr>
                  <w:rFonts w:ascii="Times New Roman" w:eastAsiaTheme="majorEastAsia" w:hAnsi="Times New Roman" w:cs="Times New Roman"/>
                  <w:b/>
                  <w:bCs/>
                  <w:caps/>
                  <w:color w:val="002060"/>
                  <w:sz w:val="72"/>
                  <w:szCs w:val="72"/>
                </w:rPr>
                <w:t>По маршруту объединения земель вокруг москвы</w:t>
              </w:r>
            </w:p>
          </w:sdtContent>
        </w:sdt>
        <w:p w14:paraId="59AC7598" w14:textId="7D5169E5" w:rsidR="009F4339" w:rsidRDefault="009F4339">
          <w:pPr>
            <w:pStyle w:val="a3"/>
            <w:jc w:val="center"/>
            <w:rPr>
              <w:color w:val="4472C4" w:themeColor="accent1"/>
              <w:sz w:val="28"/>
              <w:szCs w:val="28"/>
            </w:rPr>
          </w:pPr>
        </w:p>
        <w:p w14:paraId="482835FD" w14:textId="774E0A4A" w:rsidR="009F4339" w:rsidRDefault="009F4339">
          <w:pPr>
            <w:pStyle w:val="a3"/>
            <w:spacing w:before="480"/>
            <w:jc w:val="center"/>
            <w:rPr>
              <w:color w:val="4472C4" w:themeColor="accent1"/>
            </w:rPr>
          </w:pPr>
          <w:r>
            <w:rPr>
              <w:noProof/>
              <w:color w:val="4472C4" w:themeColor="accent1"/>
            </w:rPr>
            <w:drawing>
              <wp:inline distT="0" distB="0" distL="0" distR="0" wp14:anchorId="52FA0601" wp14:editId="07EDB4F8">
                <wp:extent cx="758952" cy="478932"/>
                <wp:effectExtent l="0" t="0" r="3175" b="0"/>
                <wp:docPr id="144" name="Рисунок 14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" name="roco bottom.png"/>
                        <pic:cNvPicPr/>
                      </pic:nvPicPr>
                      <pic:blipFill>
                        <a:blip r:embed="rId8" cstate="print">
                          <a:duotone>
                            <a:schemeClr val="accent1">
                              <a:shade val="45000"/>
                              <a:satMod val="135000"/>
                            </a:schemeClr>
                            <a:prstClr val="white"/>
                          </a:duotone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58952" cy="47893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  <w:p w14:paraId="1E434BA3" w14:textId="4E64E4BC" w:rsidR="009F4339" w:rsidRDefault="009F4339">
          <w:pPr>
            <w:rPr>
              <w:rFonts w:ascii="Times New Roman" w:hAnsi="Times New Roman" w:cs="Times New Roman"/>
            </w:rPr>
          </w:pPr>
          <w:r>
            <w:rPr>
              <w:rFonts w:ascii="Times New Roman" w:hAnsi="Times New Roman" w:cs="Times New Roman"/>
            </w:rPr>
            <w:br w:type="page"/>
          </w:r>
        </w:p>
      </w:sdtContent>
    </w:sdt>
    <w:p w14:paraId="0D9A4390" w14:textId="1BC626DF" w:rsidR="002F1803" w:rsidRDefault="009F4339" w:rsidP="009F4339">
      <w:pPr>
        <w:jc w:val="center"/>
        <w:rPr>
          <w:rFonts w:ascii="Times New Roman" w:hAnsi="Times New Roman" w:cs="Times New Roman"/>
          <w:b/>
          <w:bCs/>
          <w:color w:val="4472C4" w:themeColor="accent1"/>
          <w:sz w:val="32"/>
          <w:szCs w:val="32"/>
        </w:rPr>
      </w:pPr>
      <w:r w:rsidRPr="009F4339">
        <w:rPr>
          <w:rFonts w:ascii="Times New Roman" w:hAnsi="Times New Roman" w:cs="Times New Roman"/>
          <w:b/>
          <w:bCs/>
          <w:color w:val="4472C4" w:themeColor="accent1"/>
          <w:sz w:val="32"/>
          <w:szCs w:val="32"/>
        </w:rPr>
        <w:lastRenderedPageBreak/>
        <w:t>Правила игры</w:t>
      </w:r>
    </w:p>
    <w:p w14:paraId="1BCE0225" w14:textId="6EC3FE24" w:rsidR="009F4339" w:rsidRDefault="009F4339" w:rsidP="009F4339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Игра предполагает </w:t>
      </w:r>
      <w:r w:rsidRPr="007310AE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участие двух команд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каждая из которых желает, чтобы центром Руси стала Москва. Для этого им следует </w:t>
      </w:r>
      <w:r w:rsidRPr="007310AE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как можно быстрее и максимально правильнее справиться с заданиями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на предстоящих станциях</w:t>
      </w:r>
      <w:r w:rsidR="0005302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</w:t>
      </w:r>
    </w:p>
    <w:p w14:paraId="6FF9970C" w14:textId="31E2AD80" w:rsidR="0005302D" w:rsidRPr="007310AE" w:rsidRDefault="0005302D" w:rsidP="009F4339">
      <w:pPr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7310AE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Всего в игре 5 станций</w:t>
      </w:r>
      <w:r w:rsidRPr="007310AE">
        <w:rPr>
          <w:rFonts w:ascii="Times New Roman" w:hAnsi="Times New Roman" w:cs="Times New Roman"/>
          <w:b/>
          <w:bCs/>
          <w:color w:val="000000" w:themeColor="text1"/>
          <w:sz w:val="48"/>
          <w:szCs w:val="48"/>
          <w:vertAlign w:val="superscript"/>
        </w:rPr>
        <w:t>*</w:t>
      </w:r>
      <w:r w:rsidRPr="007310AE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:</w:t>
      </w:r>
    </w:p>
    <w:p w14:paraId="39C27C06" w14:textId="0552D711" w:rsidR="0005302D" w:rsidRDefault="0005302D" w:rsidP="009F4339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1. Загадки </w:t>
      </w:r>
    </w:p>
    <w:p w14:paraId="56114A64" w14:textId="4499571F" w:rsidR="0005302D" w:rsidRDefault="0005302D" w:rsidP="009F4339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2. Исторические карты</w:t>
      </w:r>
    </w:p>
    <w:p w14:paraId="49B0136F" w14:textId="6E2A816B" w:rsidR="0005302D" w:rsidRDefault="0005302D" w:rsidP="009F4339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3. Мозаика</w:t>
      </w:r>
    </w:p>
    <w:p w14:paraId="6FB3C7BA" w14:textId="14F277A3" w:rsidR="0005302D" w:rsidRDefault="0005302D" w:rsidP="009F4339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4. Театральный поединок</w:t>
      </w:r>
    </w:p>
    <w:p w14:paraId="34E45B51" w14:textId="7155B387" w:rsidR="0005302D" w:rsidRDefault="0005302D" w:rsidP="009F4339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5. Хронология событий</w:t>
      </w:r>
    </w:p>
    <w:p w14:paraId="7FD5386D" w14:textId="79273772" w:rsidR="0005302D" w:rsidRDefault="0005302D" w:rsidP="009F4339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5302D">
        <w:rPr>
          <w:rFonts w:ascii="Times New Roman" w:hAnsi="Times New Roman" w:cs="Times New Roman"/>
          <w:b/>
          <w:bCs/>
          <w:color w:val="000000" w:themeColor="text1"/>
          <w:sz w:val="32"/>
          <w:szCs w:val="32"/>
        </w:rPr>
        <w:t>*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– краткая информация о каждой станции описана в последующем ходе игры.</w:t>
      </w:r>
    </w:p>
    <w:p w14:paraId="774F0FAA" w14:textId="71FBA8CD" w:rsidR="007310AE" w:rsidRDefault="007310AE" w:rsidP="009F4339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310AE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Команды проходят станции в противоположн</w:t>
      </w: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ой последовательности</w:t>
      </w:r>
      <w:r w:rsidRPr="007310AE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: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1 команда начинает со станции «Загадки», 2 команда – со станции «Хронология событий». </w:t>
      </w:r>
    </w:p>
    <w:p w14:paraId="131BF707" w14:textId="020E3D37" w:rsidR="0005302D" w:rsidRPr="007310AE" w:rsidRDefault="0005302D" w:rsidP="009F4339">
      <w:pPr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На каждой станции проставляются </w:t>
      </w:r>
      <w:r w:rsidRPr="007310AE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баллы в маршрутный лист.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За скорость преодоления всей дистанции самой быстрой команде </w:t>
      </w:r>
      <w:r w:rsidRPr="007310AE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прибавляется 5 баллов к общему зачёту. </w:t>
      </w:r>
    </w:p>
    <w:p w14:paraId="1540D2A9" w14:textId="5BC271A3" w:rsidR="0005302D" w:rsidRDefault="0005302D" w:rsidP="009F4339">
      <w:pPr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05302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Побеждает команда, которая набрала </w:t>
      </w:r>
      <w:r w:rsidRPr="007310AE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больше</w:t>
      </w:r>
      <w:r w:rsidR="007310AE" w:rsidRPr="007310AE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е количество</w:t>
      </w:r>
      <w:r w:rsidRPr="007310AE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</w:t>
      </w:r>
      <w:r w:rsidR="00AA381D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баллов</w:t>
      </w:r>
      <w:r w:rsidRPr="007310AE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за игру.</w:t>
      </w:r>
    </w:p>
    <w:p w14:paraId="11EC59E2" w14:textId="3340DDD0" w:rsidR="007310AE" w:rsidRDefault="007310AE" w:rsidP="009F4339">
      <w:pPr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5A8A3C91" w14:textId="044275E0" w:rsidR="007310AE" w:rsidRDefault="007310AE" w:rsidP="009F4339">
      <w:pPr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04B0B4C5" w14:textId="0A13AB5B" w:rsidR="007310AE" w:rsidRDefault="007310AE" w:rsidP="009F4339">
      <w:pPr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2FA187F8" w14:textId="62E9FAA0" w:rsidR="007310AE" w:rsidRDefault="007310AE" w:rsidP="009F4339">
      <w:pPr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4540BB8B" w14:textId="5F67A128" w:rsidR="007310AE" w:rsidRDefault="007310AE" w:rsidP="009F4339">
      <w:pPr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259E5752" w14:textId="4688ABD2" w:rsidR="007310AE" w:rsidRDefault="007310AE" w:rsidP="009F4339">
      <w:pPr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043478A0" w14:textId="6C0443BA" w:rsidR="007310AE" w:rsidRDefault="007310AE" w:rsidP="009F4339">
      <w:pPr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7AA719D9" w14:textId="77978D98" w:rsidR="007310AE" w:rsidRDefault="007310AE" w:rsidP="009F4339">
      <w:pPr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0C1FF27D" w14:textId="40A65909" w:rsidR="007310AE" w:rsidRDefault="007310AE" w:rsidP="009F4339">
      <w:pPr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48B28DE1" w14:textId="04F9C1E4" w:rsidR="007310AE" w:rsidRDefault="007310AE" w:rsidP="009F4339">
      <w:pPr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7C8FF070" w14:textId="3907E3C3" w:rsidR="007310AE" w:rsidRDefault="007310AE" w:rsidP="009F4339">
      <w:pPr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5977F3D6" w14:textId="69D22DDC" w:rsidR="007310AE" w:rsidRDefault="007310AE" w:rsidP="009F4339">
      <w:pPr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29286440" w14:textId="4C732744" w:rsidR="007310AE" w:rsidRDefault="007310AE" w:rsidP="007310AE">
      <w:pPr>
        <w:jc w:val="center"/>
        <w:rPr>
          <w:rFonts w:ascii="Times New Roman" w:hAnsi="Times New Roman" w:cs="Times New Roman"/>
          <w:b/>
          <w:bCs/>
          <w:color w:val="4472C4" w:themeColor="accent1"/>
          <w:sz w:val="32"/>
          <w:szCs w:val="32"/>
        </w:rPr>
      </w:pPr>
      <w:r w:rsidRPr="007310AE">
        <w:rPr>
          <w:rFonts w:ascii="Times New Roman" w:hAnsi="Times New Roman" w:cs="Times New Roman"/>
          <w:b/>
          <w:bCs/>
          <w:color w:val="4472C4" w:themeColor="accent1"/>
          <w:sz w:val="32"/>
          <w:szCs w:val="32"/>
        </w:rPr>
        <w:lastRenderedPageBreak/>
        <w:t>Станция «Загадки»</w:t>
      </w:r>
    </w:p>
    <w:p w14:paraId="78B63B4F" w14:textId="5B043800" w:rsidR="007310AE" w:rsidRDefault="007310AE" w:rsidP="00880B74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На данной станции командам предлагается </w:t>
      </w:r>
      <w:r w:rsidR="00880B74">
        <w:rPr>
          <w:rFonts w:ascii="Times New Roman" w:hAnsi="Times New Roman" w:cs="Times New Roman"/>
          <w:color w:val="000000" w:themeColor="text1"/>
          <w:sz w:val="28"/>
          <w:szCs w:val="28"/>
        </w:rPr>
        <w:t>ответить на 5 вопросов, используя свою смекалку. За каждый правильный ответ – 1 балл. В маршрутный лист записывается итоговое число баллов за данную станцию.</w:t>
      </w:r>
    </w:p>
    <w:p w14:paraId="6C206AF5" w14:textId="77777777" w:rsidR="00880B74" w:rsidRPr="003847F1" w:rsidRDefault="00880B74" w:rsidP="00880B74">
      <w:pPr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3847F1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1. Можете ли вы назвать, какие города кроме Москвы, могли стать центром объединения русских земель? </w:t>
      </w:r>
    </w:p>
    <w:p w14:paraId="02CFC100" w14:textId="342EBA58" w:rsidR="00880B74" w:rsidRPr="00880B74" w:rsidRDefault="00880B74" w:rsidP="00880B74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Ответ</w:t>
      </w:r>
      <w:r w:rsidRPr="00880B74">
        <w:rPr>
          <w:rFonts w:ascii="Times New Roman" w:hAnsi="Times New Roman" w:cs="Times New Roman"/>
          <w:b/>
          <w:bCs/>
          <w:color w:val="000000" w:themeColor="text1"/>
          <w:sz w:val="48"/>
          <w:szCs w:val="48"/>
          <w:vertAlign w:val="superscript"/>
        </w:rPr>
        <w:t>*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: </w:t>
      </w:r>
      <w:r w:rsidR="0079616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Москва, </w:t>
      </w:r>
      <w:r w:rsidRPr="00880B74">
        <w:rPr>
          <w:rFonts w:ascii="Times New Roman" w:hAnsi="Times New Roman" w:cs="Times New Roman"/>
          <w:color w:val="000000" w:themeColor="text1"/>
          <w:sz w:val="28"/>
          <w:szCs w:val="28"/>
        </w:rPr>
        <w:t>Тверь, Нижний Новгород, Переяславль, Смоленск, Новгород Великий, Ярославль, Псков, Кострома</w:t>
      </w:r>
    </w:p>
    <w:p w14:paraId="772BD9B0" w14:textId="79BFB443" w:rsidR="00880B74" w:rsidRPr="00880B74" w:rsidRDefault="00880B74" w:rsidP="00880B74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C381A">
        <w:rPr>
          <w:rFonts w:ascii="Times New Roman" w:hAnsi="Times New Roman" w:cs="Times New Roman"/>
          <w:b/>
          <w:bCs/>
          <w:color w:val="000000" w:themeColor="text1"/>
          <w:sz w:val="48"/>
          <w:szCs w:val="48"/>
          <w:vertAlign w:val="superscript"/>
        </w:rPr>
        <w:t xml:space="preserve">* </w:t>
      </w:r>
      <w:r>
        <w:rPr>
          <w:rFonts w:ascii="Times New Roman" w:hAnsi="Times New Roman" w:cs="Times New Roman"/>
          <w:color w:val="000000" w:themeColor="text1"/>
          <w:sz w:val="28"/>
          <w:szCs w:val="28"/>
          <w:vertAlign w:val="superscript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– за каждый город проставляется 1 балл, всего можно получить 9 баллов. </w:t>
      </w:r>
    </w:p>
    <w:p w14:paraId="088DB426" w14:textId="77777777" w:rsidR="003847F1" w:rsidRDefault="003847F1" w:rsidP="00880B74">
      <w:pPr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4E852886" w14:textId="2B737CF6" w:rsidR="00880B74" w:rsidRPr="003847F1" w:rsidRDefault="00880B74" w:rsidP="00880B74">
      <w:pPr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3847F1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2. Назовите имя князя, во время правления которого произошло расширение русского государства в три раза. </w:t>
      </w:r>
    </w:p>
    <w:p w14:paraId="29004638" w14:textId="12C0DAAA" w:rsidR="00880B74" w:rsidRPr="00880B74" w:rsidRDefault="00880B74" w:rsidP="00880B74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Ответ: </w:t>
      </w:r>
      <w:r w:rsidRPr="00880B74">
        <w:rPr>
          <w:rFonts w:ascii="Times New Roman" w:hAnsi="Times New Roman" w:cs="Times New Roman"/>
          <w:color w:val="000000" w:themeColor="text1"/>
          <w:sz w:val="28"/>
          <w:szCs w:val="28"/>
        </w:rPr>
        <w:t>Иван III</w:t>
      </w:r>
    </w:p>
    <w:p w14:paraId="4E82CE77" w14:textId="77777777" w:rsidR="003847F1" w:rsidRDefault="003847F1" w:rsidP="00880B74">
      <w:pPr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0A929F39" w14:textId="3F44D3EC" w:rsidR="00880B74" w:rsidRPr="003847F1" w:rsidRDefault="00880B74" w:rsidP="00880B74">
      <w:pPr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3847F1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3. Какое событие</w:t>
      </w:r>
      <w:r w:rsidR="003847F1" w:rsidRPr="003847F1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произошло в жизни Русской православной церкви в 1325 году, поспособствовавшее превращению Москвы не только в политический, но и в общерусский религиозный центр? </w:t>
      </w:r>
    </w:p>
    <w:p w14:paraId="35F30F1F" w14:textId="020D28F4" w:rsidR="00880B74" w:rsidRPr="00880B74" w:rsidRDefault="003847F1" w:rsidP="00880B74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Ответ: Митрополит Пётр переехал из Владимира в Москву</w:t>
      </w:r>
    </w:p>
    <w:p w14:paraId="6A71E6CC" w14:textId="77777777" w:rsidR="003847F1" w:rsidRDefault="003847F1" w:rsidP="00880B74">
      <w:pPr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4897E1B1" w14:textId="0B377AE2" w:rsidR="00880B74" w:rsidRPr="003847F1" w:rsidRDefault="00880B74" w:rsidP="00880B74">
      <w:pPr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3847F1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4. </w:t>
      </w:r>
      <w:r w:rsidR="003847F1" w:rsidRPr="003847F1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Назовите имя первого московского князя.</w:t>
      </w:r>
    </w:p>
    <w:p w14:paraId="05BA1D72" w14:textId="41A20528" w:rsidR="00880B74" w:rsidRPr="00880B74" w:rsidRDefault="003847F1" w:rsidP="00880B74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Ответ: Даниил Александрович</w:t>
      </w:r>
    </w:p>
    <w:p w14:paraId="33844960" w14:textId="77777777" w:rsidR="003847F1" w:rsidRDefault="003847F1" w:rsidP="00880B74">
      <w:pPr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63B1406D" w14:textId="2EB010E1" w:rsidR="003847F1" w:rsidRPr="003847F1" w:rsidRDefault="00880B74" w:rsidP="00880B74">
      <w:pPr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3847F1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5. </w:t>
      </w:r>
      <w:r w:rsidR="003847F1" w:rsidRPr="003847F1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Какой князь в 1377 году отказывается от уплаты дани Золотой Орде?</w:t>
      </w:r>
    </w:p>
    <w:p w14:paraId="7A2E48D1" w14:textId="7FAF931D" w:rsidR="00880B74" w:rsidRDefault="003847F1" w:rsidP="00880B74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Ответ: Дмитрий Иванович </w:t>
      </w:r>
    </w:p>
    <w:p w14:paraId="0DABB4E0" w14:textId="0F46BA3D" w:rsidR="00796169" w:rsidRDefault="00796169" w:rsidP="00880B74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76366DE" w14:textId="2B6E08AC" w:rsidR="00796169" w:rsidRDefault="00796169" w:rsidP="00880B74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74F86E7" w14:textId="00F70C49" w:rsidR="00796169" w:rsidRDefault="00796169" w:rsidP="00880B74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09F011F" w14:textId="0EFAC960" w:rsidR="00796169" w:rsidRDefault="00796169" w:rsidP="00880B74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52803AC" w14:textId="0B21AABD" w:rsidR="00796169" w:rsidRDefault="00796169" w:rsidP="00880B74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59FD28E" w14:textId="7366F864" w:rsidR="00796169" w:rsidRDefault="00796169" w:rsidP="00796169">
      <w:pPr>
        <w:jc w:val="center"/>
        <w:rPr>
          <w:rFonts w:ascii="Times New Roman" w:hAnsi="Times New Roman" w:cs="Times New Roman"/>
          <w:b/>
          <w:bCs/>
          <w:color w:val="4472C4" w:themeColor="accent1"/>
          <w:sz w:val="32"/>
          <w:szCs w:val="32"/>
        </w:rPr>
      </w:pPr>
      <w:r w:rsidRPr="00796169">
        <w:rPr>
          <w:rFonts w:ascii="Times New Roman" w:hAnsi="Times New Roman" w:cs="Times New Roman"/>
          <w:b/>
          <w:bCs/>
          <w:color w:val="4472C4" w:themeColor="accent1"/>
          <w:sz w:val="32"/>
          <w:szCs w:val="32"/>
        </w:rPr>
        <w:lastRenderedPageBreak/>
        <w:t>Станция «Исторические карты»</w:t>
      </w:r>
    </w:p>
    <w:p w14:paraId="505404A5" w14:textId="6CE9359C" w:rsidR="00796169" w:rsidRDefault="00796169" w:rsidP="00796169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9616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На данной станции командам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выдаётся </w:t>
      </w:r>
      <w:r w:rsidR="000F46BE">
        <w:rPr>
          <w:rFonts w:ascii="Times New Roman" w:hAnsi="Times New Roman" w:cs="Times New Roman"/>
          <w:color w:val="000000" w:themeColor="text1"/>
          <w:sz w:val="28"/>
          <w:szCs w:val="28"/>
        </w:rPr>
        <w:t>5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карт и предлагается ответить на поставленные вопросы. </w:t>
      </w:r>
      <w:r w:rsidRPr="00796169">
        <w:rPr>
          <w:rFonts w:ascii="Times New Roman" w:hAnsi="Times New Roman" w:cs="Times New Roman"/>
          <w:color w:val="000000" w:themeColor="text1"/>
          <w:sz w:val="28"/>
          <w:szCs w:val="28"/>
        </w:rPr>
        <w:t>За каждый правильный ответ – 1 балл. В маршрутный лист записывается итоговое число баллов за данную станцию.</w:t>
      </w:r>
    </w:p>
    <w:p w14:paraId="667ACE97" w14:textId="0AA7F4CD" w:rsidR="00796169" w:rsidRPr="004C381A" w:rsidRDefault="00796169" w:rsidP="00796169">
      <w:pPr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4C381A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1. Скажите название сражения, которое описывается на карте.</w:t>
      </w:r>
    </w:p>
    <w:p w14:paraId="686722D4" w14:textId="496C3885" w:rsidR="00796169" w:rsidRDefault="004C381A" w:rsidP="004C381A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noProof/>
        </w:rPr>
        <w:drawing>
          <wp:inline distT="0" distB="0" distL="0" distR="0" wp14:anchorId="57C110CB" wp14:editId="265DE47A">
            <wp:extent cx="3324225" cy="2514600"/>
            <wp:effectExtent l="0" t="0" r="9525" b="0"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324225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                 </w:t>
      </w:r>
    </w:p>
    <w:p w14:paraId="7991C58D" w14:textId="40DFAB2F" w:rsidR="004C381A" w:rsidRDefault="004C381A" w:rsidP="004C381A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Ответ: Куликовская битва</w:t>
      </w:r>
    </w:p>
    <w:p w14:paraId="141F756B" w14:textId="77777777" w:rsidR="004C381A" w:rsidRDefault="004C381A" w:rsidP="004C381A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FB7027D" w14:textId="432E96B7" w:rsidR="004C381A" w:rsidRPr="004C381A" w:rsidRDefault="004C381A" w:rsidP="004C381A">
      <w:pP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4C381A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2. Назовите 3 города, закрашенных на карте.</w:t>
      </w:r>
    </w:p>
    <w:p w14:paraId="6D58B149" w14:textId="66AE800C" w:rsidR="004C381A" w:rsidRDefault="00D818E6" w:rsidP="004C381A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E718764" wp14:editId="5427871A">
                <wp:simplePos x="0" y="0"/>
                <wp:positionH relativeFrom="column">
                  <wp:posOffset>45085</wp:posOffset>
                </wp:positionH>
                <wp:positionV relativeFrom="paragraph">
                  <wp:posOffset>2844800</wp:posOffset>
                </wp:positionV>
                <wp:extent cx="304800" cy="123825"/>
                <wp:effectExtent l="0" t="0" r="19050" b="28575"/>
                <wp:wrapNone/>
                <wp:docPr id="4" name="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800" cy="1238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2EC66D1" id="Прямоугольник 4" o:spid="_x0000_s1026" style="position:absolute;margin-left:3.55pt;margin-top:224pt;width:24pt;height:9.75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" fillcolor="black [3200]" strokecolor="black [1600]" strokeweight="1pt"/>
            </w:pict>
          </mc:Fallback>
        </mc:AlternateConten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37AB9CC9" wp14:editId="0B76E470">
                <wp:simplePos x="0" y="0"/>
                <wp:positionH relativeFrom="column">
                  <wp:posOffset>502285</wp:posOffset>
                </wp:positionH>
                <wp:positionV relativeFrom="paragraph">
                  <wp:posOffset>177800</wp:posOffset>
                </wp:positionV>
                <wp:extent cx="419100" cy="104775"/>
                <wp:effectExtent l="0" t="0" r="19050" b="28575"/>
                <wp:wrapNone/>
                <wp:docPr id="3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1047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1D180DB6" id="Прямоугольник 3" o:spid="_x0000_s1026" style="position:absolute;margin-left:39.55pt;margin-top:14pt;width:33pt;height:8.25pt;z-index:2516582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" fillcolor="black [3200]" strokecolor="black [1600]" strokeweight="1pt"/>
            </w:pict>
          </mc:Fallback>
        </mc:AlternateContent>
      </w:r>
      <w:r w:rsidR="004C381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4C381A">
        <w:rPr>
          <w:noProof/>
        </w:rPr>
        <w:drawing>
          <wp:inline distT="0" distB="0" distL="0" distR="0" wp14:anchorId="7975BB4E" wp14:editId="6B26570E">
            <wp:extent cx="2876550" cy="3152775"/>
            <wp:effectExtent l="0" t="0" r="0" b="9525"/>
            <wp:docPr id="2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315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C381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    </w:t>
      </w:r>
    </w:p>
    <w:p w14:paraId="39FBA2AB" w14:textId="219A6674" w:rsidR="004C381A" w:rsidRDefault="004C381A" w:rsidP="004C381A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Ответ</w:t>
      </w:r>
      <w:r w:rsidRPr="004C381A">
        <w:rPr>
          <w:rFonts w:ascii="Times New Roman" w:hAnsi="Times New Roman" w:cs="Times New Roman"/>
          <w:b/>
          <w:bCs/>
          <w:color w:val="000000" w:themeColor="text1"/>
          <w:sz w:val="48"/>
          <w:szCs w:val="48"/>
          <w:vertAlign w:val="superscript"/>
        </w:rPr>
        <w:t>*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: Новгород, Москва, Киев (сверху вниз)</w:t>
      </w:r>
    </w:p>
    <w:p w14:paraId="3A2A65A3" w14:textId="11B32599" w:rsidR="00D818E6" w:rsidRPr="00D818E6" w:rsidRDefault="004C381A" w:rsidP="004C381A">
      <w:pPr>
        <w:rPr>
          <w:rFonts w:ascii="Times New Roman" w:hAnsi="Times New Roman" w:cs="Times New Roman"/>
          <w:color w:val="000000" w:themeColor="text1"/>
          <w:sz w:val="28"/>
          <w:szCs w:val="28"/>
          <w:vertAlign w:val="superscript"/>
        </w:rPr>
      </w:pPr>
      <w:r w:rsidRPr="004C381A">
        <w:rPr>
          <w:rFonts w:ascii="Times New Roman" w:hAnsi="Times New Roman" w:cs="Times New Roman"/>
          <w:color w:val="000000" w:themeColor="text1"/>
          <w:sz w:val="48"/>
          <w:szCs w:val="48"/>
          <w:vertAlign w:val="superscript"/>
        </w:rPr>
        <w:t>*</w:t>
      </w:r>
      <w:r w:rsidRPr="004C381A">
        <w:rPr>
          <w:rFonts w:ascii="Times New Roman" w:hAnsi="Times New Roman" w:cs="Times New Roman"/>
          <w:color w:val="000000" w:themeColor="text1"/>
          <w:sz w:val="28"/>
          <w:szCs w:val="28"/>
          <w:vertAlign w:val="superscript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–</w:t>
      </w:r>
      <w:r w:rsidRPr="004C381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за каждый правильный город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проставляется </w:t>
      </w:r>
      <w:r w:rsidRPr="004C381A">
        <w:rPr>
          <w:rFonts w:ascii="Times New Roman" w:hAnsi="Times New Roman" w:cs="Times New Roman"/>
          <w:color w:val="000000" w:themeColor="text1"/>
          <w:sz w:val="28"/>
          <w:szCs w:val="28"/>
        </w:rPr>
        <w:t>1 балл, всего можно получить 3 балла.</w:t>
      </w:r>
      <w:r w:rsidRPr="004C381A">
        <w:rPr>
          <w:rFonts w:ascii="Times New Roman" w:hAnsi="Times New Roman" w:cs="Times New Roman"/>
          <w:color w:val="000000" w:themeColor="text1"/>
          <w:sz w:val="28"/>
          <w:szCs w:val="28"/>
          <w:vertAlign w:val="superscript"/>
        </w:rPr>
        <w:t xml:space="preserve"> </w:t>
      </w:r>
    </w:p>
    <w:p w14:paraId="421E034B" w14:textId="77777777" w:rsidR="004C381A" w:rsidRPr="00D818E6" w:rsidRDefault="004C381A" w:rsidP="004C381A">
      <w:pP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D818E6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lastRenderedPageBreak/>
        <w:t>3. В каком году Тверь была присоединена к России? Покажите город на карте.</w:t>
      </w:r>
    </w:p>
    <w:p w14:paraId="51AAD204" w14:textId="61C86FA4" w:rsidR="00D818E6" w:rsidRDefault="00D818E6" w:rsidP="004C381A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818E6">
        <w:rPr>
          <w:noProof/>
        </w:rPr>
        <w:drawing>
          <wp:inline distT="0" distB="0" distL="0" distR="0" wp14:anchorId="31AA6BA2" wp14:editId="38E6A108">
            <wp:extent cx="2543175" cy="3154649"/>
            <wp:effectExtent l="0" t="0" r="0" b="825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3648" cy="31676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3A2A35" w14:textId="24865BC3" w:rsidR="004C381A" w:rsidRDefault="004C381A" w:rsidP="004C381A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C381A">
        <w:rPr>
          <w:rFonts w:ascii="Times New Roman" w:hAnsi="Times New Roman" w:cs="Times New Roman"/>
          <w:color w:val="000000" w:themeColor="text1"/>
          <w:sz w:val="28"/>
          <w:szCs w:val="28"/>
        </w:rPr>
        <w:t>Ответ</w:t>
      </w:r>
      <w:r w:rsidR="00D818E6" w:rsidRPr="00D818E6">
        <w:rPr>
          <w:rFonts w:ascii="Times New Roman" w:hAnsi="Times New Roman" w:cs="Times New Roman"/>
          <w:color w:val="000000" w:themeColor="text1"/>
          <w:sz w:val="48"/>
          <w:szCs w:val="48"/>
          <w:vertAlign w:val="superscript"/>
        </w:rPr>
        <w:t>*</w:t>
      </w:r>
      <w:r w:rsidRPr="004C381A">
        <w:rPr>
          <w:rFonts w:ascii="Times New Roman" w:hAnsi="Times New Roman" w:cs="Times New Roman"/>
          <w:color w:val="000000" w:themeColor="text1"/>
          <w:sz w:val="28"/>
          <w:szCs w:val="28"/>
        </w:rPr>
        <w:t>: 1485 год</w:t>
      </w:r>
    </w:p>
    <w:p w14:paraId="517B0821" w14:textId="087ED02C" w:rsidR="00D818E6" w:rsidRDefault="00D818E6" w:rsidP="00D818E6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818E6">
        <w:rPr>
          <w:rFonts w:ascii="Times New Roman" w:hAnsi="Times New Roman" w:cs="Times New Roman"/>
          <w:color w:val="000000" w:themeColor="text1"/>
          <w:sz w:val="48"/>
          <w:szCs w:val="48"/>
          <w:vertAlign w:val="superscript"/>
        </w:rPr>
        <w:t xml:space="preserve">*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– за это задание проставляется всего 1 балл. </w:t>
      </w:r>
    </w:p>
    <w:p w14:paraId="0404EA9A" w14:textId="4BA8B56A" w:rsidR="00D818E6" w:rsidRDefault="00D818E6" w:rsidP="00D818E6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2448870" w14:textId="083811EE" w:rsidR="00D818E6" w:rsidRPr="00D818E6" w:rsidRDefault="00D818E6" w:rsidP="00D818E6">
      <w:pP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D818E6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4. Какое событие изображено на карте?</w:t>
      </w:r>
    </w:p>
    <w:p w14:paraId="6A148FE1" w14:textId="7E50DF9E" w:rsidR="00D818E6" w:rsidRDefault="00D818E6" w:rsidP="00D818E6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 wp14:anchorId="62C123E0" wp14:editId="02BC8DF2">
            <wp:extent cx="4253659" cy="275272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4799" cy="27664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F9F9A32" w14:textId="013CA02E" w:rsidR="00D818E6" w:rsidRDefault="00D818E6" w:rsidP="00D818E6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Ответ: Феодальная война</w:t>
      </w:r>
    </w:p>
    <w:p w14:paraId="0DD9B664" w14:textId="077C54C9" w:rsidR="00D818E6" w:rsidRDefault="00D818E6" w:rsidP="00D818E6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57F688A" w14:textId="77777777" w:rsidR="00D818E6" w:rsidRDefault="00D818E6" w:rsidP="00D818E6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7F7B8AF" w14:textId="646774B1" w:rsidR="00D818E6" w:rsidRPr="00D818E6" w:rsidRDefault="00D818E6" w:rsidP="00D818E6">
      <w:pP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D818E6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lastRenderedPageBreak/>
        <w:t xml:space="preserve">5. Назовите город, закрашенный на карте. </w:t>
      </w:r>
    </w:p>
    <w:p w14:paraId="6FF4930D" w14:textId="49CA023A" w:rsidR="00D818E6" w:rsidRDefault="00D818E6" w:rsidP="00D818E6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 wp14:anchorId="47AEFDBF" wp14:editId="169E2ED2">
            <wp:extent cx="3371850" cy="3125903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3166" cy="31456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5C44ECC" w14:textId="2DAEF2A8" w:rsidR="00D818E6" w:rsidRDefault="00D818E6" w:rsidP="00D818E6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Ответ: Коломна</w:t>
      </w:r>
    </w:p>
    <w:p w14:paraId="2B9FE5B5" w14:textId="303C1FF4" w:rsidR="00D818E6" w:rsidRDefault="00D818E6" w:rsidP="00D818E6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DA2AD42" w14:textId="34DD79BF" w:rsidR="00D818E6" w:rsidRDefault="00D818E6" w:rsidP="00D818E6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F9453C7" w14:textId="685EC664" w:rsidR="00D818E6" w:rsidRDefault="00D818E6" w:rsidP="00D818E6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6EDE703" w14:textId="3FC41B28" w:rsidR="00D818E6" w:rsidRDefault="00D818E6" w:rsidP="00D818E6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152A8CB" w14:textId="3B2256BA" w:rsidR="00D818E6" w:rsidRDefault="00D818E6" w:rsidP="00D818E6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F65F563" w14:textId="7583AC4E" w:rsidR="00D818E6" w:rsidRDefault="00D818E6" w:rsidP="00D818E6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7762844" w14:textId="6AF3A353" w:rsidR="00D818E6" w:rsidRDefault="00D818E6" w:rsidP="00D818E6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FCD9334" w14:textId="2C94E2AC" w:rsidR="00D818E6" w:rsidRDefault="00D818E6" w:rsidP="00D818E6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6C89D79" w14:textId="394E259E" w:rsidR="00D818E6" w:rsidRDefault="00D818E6" w:rsidP="00D818E6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605DF24" w14:textId="2A4E1928" w:rsidR="00D818E6" w:rsidRDefault="00D818E6" w:rsidP="00D818E6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127EC66" w14:textId="43A4C8DD" w:rsidR="00D818E6" w:rsidRDefault="00D818E6" w:rsidP="00D818E6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3BAAEE3" w14:textId="4BD403D2" w:rsidR="00D818E6" w:rsidRDefault="00D818E6" w:rsidP="00D818E6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FA36276" w14:textId="5A05142B" w:rsidR="00D818E6" w:rsidRDefault="00D818E6" w:rsidP="00D818E6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FE3A485" w14:textId="2B2B2F33" w:rsidR="00D818E6" w:rsidRDefault="00D818E6" w:rsidP="00D818E6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2BE89CD" w14:textId="52B941E2" w:rsidR="00D818E6" w:rsidRDefault="00D818E6" w:rsidP="00D818E6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7B0D62C" w14:textId="66152B7A" w:rsidR="00D818E6" w:rsidRDefault="00D818E6" w:rsidP="00D818E6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531CAD3" w14:textId="5D47388D" w:rsidR="00D818E6" w:rsidRDefault="003A6B40" w:rsidP="003A6B40">
      <w:pPr>
        <w:jc w:val="center"/>
        <w:rPr>
          <w:rFonts w:ascii="Times New Roman" w:hAnsi="Times New Roman" w:cs="Times New Roman"/>
          <w:b/>
          <w:bCs/>
          <w:color w:val="4472C4" w:themeColor="accent1"/>
          <w:sz w:val="32"/>
          <w:szCs w:val="32"/>
        </w:rPr>
      </w:pPr>
      <w:r w:rsidRPr="003A6B40">
        <w:rPr>
          <w:rFonts w:ascii="Times New Roman" w:hAnsi="Times New Roman" w:cs="Times New Roman"/>
          <w:b/>
          <w:bCs/>
          <w:color w:val="4472C4" w:themeColor="accent1"/>
          <w:sz w:val="32"/>
          <w:szCs w:val="32"/>
        </w:rPr>
        <w:lastRenderedPageBreak/>
        <w:t>Станция «Мозаика»</w:t>
      </w:r>
    </w:p>
    <w:p w14:paraId="10516CD7" w14:textId="54FDC2C0" w:rsidR="003A6B40" w:rsidRDefault="003A6B40" w:rsidP="003A6B40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Перед командами 30 фрагментов</w:t>
      </w:r>
      <w:r w:rsidR="002146E3" w:rsidRPr="002146E3">
        <w:rPr>
          <w:rFonts w:ascii="Times New Roman" w:hAnsi="Times New Roman" w:cs="Times New Roman"/>
          <w:color w:val="000000" w:themeColor="text1"/>
          <w:sz w:val="48"/>
          <w:szCs w:val="48"/>
          <w:vertAlign w:val="superscript"/>
        </w:rPr>
        <w:t>*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Их задача – соединить части картины, чтобы получилось 5 мозаик, и отгадать кто или что на них изображен(-о). </w:t>
      </w:r>
      <w:r w:rsidRPr="003A6B40">
        <w:rPr>
          <w:rFonts w:ascii="Times New Roman" w:hAnsi="Times New Roman" w:cs="Times New Roman"/>
          <w:color w:val="000000" w:themeColor="text1"/>
          <w:sz w:val="28"/>
          <w:szCs w:val="28"/>
        </w:rPr>
        <w:t>За кажд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ую разгаданную мозаику </w:t>
      </w:r>
      <w:r w:rsidRPr="003A6B40">
        <w:rPr>
          <w:rFonts w:ascii="Times New Roman" w:hAnsi="Times New Roman" w:cs="Times New Roman"/>
          <w:color w:val="000000" w:themeColor="text1"/>
          <w:sz w:val="28"/>
          <w:szCs w:val="28"/>
        </w:rPr>
        <w:t>– 1 балл. В маршрутный лист записывается итоговое число баллов за данную станцию.</w:t>
      </w:r>
    </w:p>
    <w:p w14:paraId="2625310B" w14:textId="31009118" w:rsidR="002146E3" w:rsidRDefault="002146E3" w:rsidP="003A6B40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146E3">
        <w:rPr>
          <w:rFonts w:ascii="Times New Roman" w:hAnsi="Times New Roman" w:cs="Times New Roman"/>
          <w:color w:val="000000" w:themeColor="text1"/>
          <w:sz w:val="48"/>
          <w:szCs w:val="48"/>
          <w:vertAlign w:val="superscript"/>
        </w:rPr>
        <w:t>*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– перед игрой, каждая мозаика разрезается на 6 частей. </w:t>
      </w:r>
    </w:p>
    <w:p w14:paraId="7DCB204E" w14:textId="35BA0CF3" w:rsidR="002146E3" w:rsidRPr="002146E3" w:rsidRDefault="002146E3" w:rsidP="003A6B40">
      <w:pPr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2146E3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1-ая мозаика</w:t>
      </w:r>
    </w:p>
    <w:p w14:paraId="17565FE5" w14:textId="5FC4DDA2" w:rsidR="003A6B40" w:rsidRDefault="002146E3" w:rsidP="003A6B40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noProof/>
        </w:rPr>
        <w:drawing>
          <wp:inline distT="0" distB="0" distL="0" distR="0" wp14:anchorId="70F84CDD" wp14:editId="4D76E0B8">
            <wp:extent cx="1790700" cy="2676525"/>
            <wp:effectExtent l="0" t="0" r="0" b="9525"/>
            <wp:docPr id="8" name="Рисунок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267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777C46" w14:textId="41A13883" w:rsidR="002146E3" w:rsidRDefault="002146E3" w:rsidP="003A6B40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Ответ: Иван </w:t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III</w:t>
      </w:r>
    </w:p>
    <w:p w14:paraId="6101D30D" w14:textId="1E0A9548" w:rsidR="002146E3" w:rsidRDefault="002146E3" w:rsidP="003A6B40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</w:p>
    <w:p w14:paraId="170DB2CA" w14:textId="7661515F" w:rsidR="002146E3" w:rsidRPr="002146E3" w:rsidRDefault="002146E3" w:rsidP="003A6B40">
      <w:pPr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2-ая</w:t>
      </w:r>
      <w:r w:rsidRPr="002146E3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мозаика</w:t>
      </w:r>
    </w:p>
    <w:p w14:paraId="53E148A8" w14:textId="7721CA4C" w:rsidR="002146E3" w:rsidRDefault="002146E3" w:rsidP="003A6B40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noProof/>
        </w:rPr>
        <w:drawing>
          <wp:inline distT="0" distB="0" distL="0" distR="0" wp14:anchorId="32A2975E" wp14:editId="6497C6B0">
            <wp:extent cx="4073525" cy="2256155"/>
            <wp:effectExtent l="0" t="0" r="3175" b="0"/>
            <wp:docPr id="9" name="Рисунок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073525" cy="2256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5AAB96" w14:textId="50D3FD49" w:rsidR="002146E3" w:rsidRDefault="002146E3" w:rsidP="003A6B40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Ответ: поединок Челубея и Пересвета на Куликовской битве </w:t>
      </w:r>
    </w:p>
    <w:p w14:paraId="6FA8C723" w14:textId="38EC7FF4" w:rsidR="002146E3" w:rsidRDefault="002146E3" w:rsidP="003A6B40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3F57F64" w14:textId="049FC6AB" w:rsidR="002146E3" w:rsidRDefault="002146E3" w:rsidP="003A6B40">
      <w:pPr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2146E3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lastRenderedPageBreak/>
        <w:t>3-ья мозаика</w:t>
      </w:r>
    </w:p>
    <w:p w14:paraId="009544AC" w14:textId="2906C555" w:rsidR="002146E3" w:rsidRDefault="002146E3" w:rsidP="003A6B40">
      <w:pPr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color w:val="000000" w:themeColor="text1"/>
          <w:sz w:val="28"/>
          <w:szCs w:val="28"/>
        </w:rPr>
        <w:drawing>
          <wp:inline distT="0" distB="0" distL="0" distR="0" wp14:anchorId="13E0F886" wp14:editId="2DAE3198">
            <wp:extent cx="2562225" cy="3425067"/>
            <wp:effectExtent l="0" t="0" r="0" b="444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6563" cy="3430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3CD271F" w14:textId="5CD8C321" w:rsidR="002146E3" w:rsidRDefault="002146E3" w:rsidP="003A6B40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 w:rsidRPr="002146E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Ответ: Василий </w:t>
      </w:r>
      <w:r w:rsidRPr="002146E3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III</w:t>
      </w:r>
    </w:p>
    <w:p w14:paraId="02C2A54E" w14:textId="004C4C6D" w:rsidR="002146E3" w:rsidRDefault="002146E3" w:rsidP="003A6B40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</w:p>
    <w:p w14:paraId="0A1C8FBA" w14:textId="7A236002" w:rsidR="002146E3" w:rsidRDefault="002146E3" w:rsidP="003A6B40">
      <w:pPr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2146E3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4-ая мозаика</w:t>
      </w:r>
    </w:p>
    <w:p w14:paraId="3A2728F5" w14:textId="5ACD7E89" w:rsidR="002146E3" w:rsidRDefault="002146E3" w:rsidP="003A6B40">
      <w:pPr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color w:val="000000" w:themeColor="text1"/>
          <w:sz w:val="28"/>
          <w:szCs w:val="28"/>
        </w:rPr>
        <w:drawing>
          <wp:inline distT="0" distB="0" distL="0" distR="0" wp14:anchorId="41C65D47" wp14:editId="0EB15E07">
            <wp:extent cx="2562225" cy="3753124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7273" cy="37605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E34A9AF" w14:textId="1258E6CE" w:rsidR="002146E3" w:rsidRDefault="002146E3" w:rsidP="003A6B40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146E3">
        <w:rPr>
          <w:rFonts w:ascii="Times New Roman" w:hAnsi="Times New Roman" w:cs="Times New Roman"/>
          <w:color w:val="000000" w:themeColor="text1"/>
          <w:sz w:val="28"/>
          <w:szCs w:val="28"/>
        </w:rPr>
        <w:t>Ответ: Стояние на реке Угре 1480 год</w:t>
      </w:r>
    </w:p>
    <w:p w14:paraId="72138523" w14:textId="4349A5D5" w:rsidR="002146E3" w:rsidRDefault="002146E3" w:rsidP="003A6B40">
      <w:pPr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2146E3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lastRenderedPageBreak/>
        <w:t>5-ая мозаика</w:t>
      </w:r>
    </w:p>
    <w:p w14:paraId="7B6BBE28" w14:textId="586A3F40" w:rsidR="002146E3" w:rsidRDefault="000F46BE" w:rsidP="003A6B40">
      <w:pPr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0F46BE">
        <w:rPr>
          <w:noProof/>
        </w:rPr>
        <w:drawing>
          <wp:inline distT="0" distB="0" distL="0" distR="0" wp14:anchorId="0361978E" wp14:editId="4570E2CC">
            <wp:extent cx="2152650" cy="341225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157170" cy="3419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0960AC" w14:textId="46207646" w:rsidR="000F46BE" w:rsidRDefault="000F46BE" w:rsidP="003A6B40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F46BE">
        <w:rPr>
          <w:rFonts w:ascii="Times New Roman" w:hAnsi="Times New Roman" w:cs="Times New Roman"/>
          <w:color w:val="000000" w:themeColor="text1"/>
          <w:sz w:val="28"/>
          <w:szCs w:val="28"/>
        </w:rPr>
        <w:t>Ответ: Дмитрий Донской</w:t>
      </w:r>
    </w:p>
    <w:p w14:paraId="66662E00" w14:textId="78FF9648" w:rsidR="000F46BE" w:rsidRDefault="000F46BE" w:rsidP="003A6B40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03531A9" w14:textId="13BECA48" w:rsidR="000F46BE" w:rsidRDefault="000F46BE" w:rsidP="003A6B40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962F43E" w14:textId="0440A655" w:rsidR="000F46BE" w:rsidRDefault="000F46BE" w:rsidP="003A6B40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F39AC34" w14:textId="22902210" w:rsidR="000F46BE" w:rsidRDefault="000F46BE" w:rsidP="003A6B40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E777D55" w14:textId="190FDE3A" w:rsidR="000F46BE" w:rsidRDefault="000F46BE" w:rsidP="003A6B40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0CD2154" w14:textId="28844738" w:rsidR="000F46BE" w:rsidRDefault="000F46BE" w:rsidP="003A6B40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5ACEF8E" w14:textId="066F0DFB" w:rsidR="000F46BE" w:rsidRDefault="000F46BE" w:rsidP="003A6B40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D77FF2B" w14:textId="2F84FC2C" w:rsidR="000F46BE" w:rsidRDefault="000F46BE" w:rsidP="003A6B40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BCAFF06" w14:textId="55A65741" w:rsidR="000F46BE" w:rsidRDefault="000F46BE" w:rsidP="003A6B40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96E3CCA" w14:textId="451F0BF7" w:rsidR="000F46BE" w:rsidRDefault="000F46BE" w:rsidP="003A6B40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31AE2DD" w14:textId="497E13D9" w:rsidR="000F46BE" w:rsidRDefault="000F46BE" w:rsidP="003A6B40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4CC4454" w14:textId="2B65EB7C" w:rsidR="000F46BE" w:rsidRDefault="000F46BE" w:rsidP="003A6B40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007CAE5" w14:textId="45FF544F" w:rsidR="000F46BE" w:rsidRDefault="000F46BE" w:rsidP="003A6B40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F523F7A" w14:textId="415A1E8F" w:rsidR="000F46BE" w:rsidRDefault="000F46BE" w:rsidP="003A6B40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9533BE0" w14:textId="492CD7BE" w:rsidR="000F46BE" w:rsidRDefault="000F46BE" w:rsidP="003A6B40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85D65EB" w14:textId="4B56C1B0" w:rsidR="000F46BE" w:rsidRDefault="000F46BE" w:rsidP="000F46BE">
      <w:pPr>
        <w:jc w:val="center"/>
        <w:rPr>
          <w:rFonts w:ascii="Times New Roman" w:hAnsi="Times New Roman" w:cs="Times New Roman"/>
          <w:b/>
          <w:bCs/>
          <w:color w:val="4472C4" w:themeColor="accent1"/>
          <w:sz w:val="32"/>
          <w:szCs w:val="32"/>
        </w:rPr>
      </w:pPr>
      <w:r w:rsidRPr="000F46BE">
        <w:rPr>
          <w:rFonts w:ascii="Times New Roman" w:hAnsi="Times New Roman" w:cs="Times New Roman"/>
          <w:b/>
          <w:bCs/>
          <w:color w:val="4472C4" w:themeColor="accent1"/>
          <w:sz w:val="32"/>
          <w:szCs w:val="32"/>
        </w:rPr>
        <w:lastRenderedPageBreak/>
        <w:t>Станция «Театральный поединок»</w:t>
      </w:r>
    </w:p>
    <w:p w14:paraId="54EC9EDE" w14:textId="71C0694C" w:rsidR="00E96418" w:rsidRPr="00B06825" w:rsidRDefault="00E96418" w:rsidP="00B06825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На данной станции команды проявляют свои творческие способности – выразительность чтения. Стихотворение разбито на 6 четверостиший</w:t>
      </w:r>
      <w:r w:rsidR="00B0682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которые нужно озвучить дружным коллективом. На этой станции можно заработать 5 баллов: 2 балла за коллективное выступление и 3 балла за выразительность чтения. </w:t>
      </w:r>
      <w:r w:rsidR="00B06825" w:rsidRPr="00B06825">
        <w:rPr>
          <w:rFonts w:ascii="Times New Roman" w:hAnsi="Times New Roman" w:cs="Times New Roman"/>
          <w:color w:val="000000" w:themeColor="text1"/>
          <w:sz w:val="28"/>
          <w:szCs w:val="28"/>
        </w:rPr>
        <w:t>В маршрутный лист записывается итоговое число баллов за данную станцию.</w:t>
      </w:r>
    </w:p>
    <w:p w14:paraId="0AE42FE2" w14:textId="77777777" w:rsidR="00B06825" w:rsidRDefault="00B06825" w:rsidP="00B06825">
      <w:pPr>
        <w:spacing w:after="0"/>
        <w:jc w:val="both"/>
        <w:rPr>
          <w:rFonts w:ascii="Times New Roman" w:hAnsi="Times New Roman" w:cs="Times New Roman"/>
          <w:b/>
          <w:bCs/>
          <w:i/>
          <w:i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iCs/>
          <w:color w:val="000000" w:themeColor="text1"/>
          <w:sz w:val="28"/>
          <w:szCs w:val="28"/>
        </w:rPr>
        <w:t xml:space="preserve">                         </w:t>
      </w:r>
    </w:p>
    <w:p w14:paraId="7E8C4DE2" w14:textId="3C516AEC" w:rsidR="00B06825" w:rsidRPr="00B06825" w:rsidRDefault="00B06825" w:rsidP="00B06825">
      <w:pPr>
        <w:spacing w:after="0"/>
        <w:jc w:val="both"/>
        <w:rPr>
          <w:rFonts w:ascii="Times New Roman" w:hAnsi="Times New Roman" w:cs="Times New Roman"/>
          <w:b/>
          <w:bCs/>
          <w:i/>
          <w:i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iCs/>
          <w:color w:val="000000" w:themeColor="text1"/>
          <w:sz w:val="28"/>
          <w:szCs w:val="28"/>
        </w:rPr>
        <w:t xml:space="preserve">                          </w:t>
      </w:r>
      <w:r w:rsidRPr="00B06825">
        <w:rPr>
          <w:rFonts w:ascii="Times New Roman" w:hAnsi="Times New Roman" w:cs="Times New Roman"/>
          <w:b/>
          <w:bCs/>
          <w:i/>
          <w:iCs/>
          <w:color w:val="000000" w:themeColor="text1"/>
          <w:sz w:val="28"/>
          <w:szCs w:val="28"/>
        </w:rPr>
        <w:t>Куликово поле</w:t>
      </w:r>
    </w:p>
    <w:p w14:paraId="14A0FD4D" w14:textId="1E460075" w:rsidR="00E96418" w:rsidRPr="00B06825" w:rsidRDefault="00E96418" w:rsidP="00B06825">
      <w:pPr>
        <w:spacing w:after="0"/>
        <w:jc w:val="both"/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</w:pPr>
      <w:r w:rsidRPr="00B06825"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  <w:t>Немало сложено стихов о поле Куликовом.</w:t>
      </w:r>
    </w:p>
    <w:p w14:paraId="7F222C97" w14:textId="77777777" w:rsidR="00E96418" w:rsidRPr="00B06825" w:rsidRDefault="00E96418" w:rsidP="00B06825">
      <w:pPr>
        <w:spacing w:after="0"/>
        <w:jc w:val="both"/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</w:pPr>
      <w:r w:rsidRPr="00B06825"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  <w:t>И знаем мы о битве той по книгам и статьям.</w:t>
      </w:r>
    </w:p>
    <w:p w14:paraId="5D1590D8" w14:textId="77777777" w:rsidR="00E96418" w:rsidRPr="00B06825" w:rsidRDefault="00E96418" w:rsidP="00B06825">
      <w:pPr>
        <w:spacing w:after="0"/>
        <w:jc w:val="both"/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</w:pPr>
      <w:r w:rsidRPr="00B06825"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  <w:t>Но сердце каждого из нас пронизано любовью</w:t>
      </w:r>
    </w:p>
    <w:p w14:paraId="231C847A" w14:textId="1CC75A9E" w:rsidR="00E96418" w:rsidRPr="00B06825" w:rsidRDefault="00E96418" w:rsidP="00B06825">
      <w:pPr>
        <w:spacing w:after="0"/>
        <w:jc w:val="both"/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</w:pPr>
      <w:r w:rsidRPr="00B06825"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  <w:t>К тому, кто пал тогда, 8 сентября.</w:t>
      </w:r>
    </w:p>
    <w:p w14:paraId="26EC205D" w14:textId="77777777" w:rsidR="00E96418" w:rsidRPr="00B06825" w:rsidRDefault="00E96418" w:rsidP="00B06825">
      <w:pPr>
        <w:jc w:val="both"/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</w:pPr>
    </w:p>
    <w:p w14:paraId="1812F3D8" w14:textId="77777777" w:rsidR="00E96418" w:rsidRPr="00B06825" w:rsidRDefault="00E96418" w:rsidP="00B06825">
      <w:pPr>
        <w:spacing w:after="0"/>
        <w:jc w:val="both"/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</w:pPr>
      <w:r w:rsidRPr="00B06825"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  <w:t>Под игом Золотой Орды Русь двести лет страдала,</w:t>
      </w:r>
    </w:p>
    <w:p w14:paraId="2A216FCD" w14:textId="77777777" w:rsidR="00E96418" w:rsidRPr="00B06825" w:rsidRDefault="00E96418" w:rsidP="00B06825">
      <w:pPr>
        <w:spacing w:after="0"/>
        <w:jc w:val="both"/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</w:pPr>
      <w:r w:rsidRPr="00B06825"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  <w:t>Но подчиняться и терпеть у русских не в крови.</w:t>
      </w:r>
    </w:p>
    <w:p w14:paraId="5FCAC624" w14:textId="77777777" w:rsidR="00E96418" w:rsidRPr="00B06825" w:rsidRDefault="00E96418" w:rsidP="00B06825">
      <w:pPr>
        <w:spacing w:after="0"/>
        <w:jc w:val="both"/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</w:pPr>
      <w:r w:rsidRPr="00B06825"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  <w:t>И заявить об этом вслух давно пора настала.</w:t>
      </w:r>
    </w:p>
    <w:p w14:paraId="4BB2962C" w14:textId="4BA255C5" w:rsidR="00E96418" w:rsidRPr="00B06825" w:rsidRDefault="00E96418" w:rsidP="00B06825">
      <w:pPr>
        <w:spacing w:after="0"/>
        <w:jc w:val="both"/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</w:pPr>
      <w:r w:rsidRPr="00B06825"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  <w:t>И двинулись на Дон под стягом Дмитрия полки.</w:t>
      </w:r>
    </w:p>
    <w:p w14:paraId="2DC13312" w14:textId="77777777" w:rsidR="00E96418" w:rsidRPr="00B06825" w:rsidRDefault="00E96418" w:rsidP="00B06825">
      <w:pPr>
        <w:jc w:val="both"/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</w:pPr>
    </w:p>
    <w:p w14:paraId="1D37E1D1" w14:textId="77777777" w:rsidR="00E96418" w:rsidRPr="00B06825" w:rsidRDefault="00E96418" w:rsidP="00B06825">
      <w:pPr>
        <w:spacing w:after="0"/>
        <w:jc w:val="both"/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</w:pPr>
      <w:r w:rsidRPr="00B06825"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  <w:t>Два войска к полю подошли. Уж скоро грянет сеча,</w:t>
      </w:r>
    </w:p>
    <w:p w14:paraId="03DEC6FA" w14:textId="77C918DB" w:rsidR="00E96418" w:rsidRPr="00B06825" w:rsidRDefault="00E96418" w:rsidP="00B06825">
      <w:pPr>
        <w:spacing w:after="0"/>
        <w:jc w:val="both"/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</w:pPr>
      <w:r w:rsidRPr="00B06825"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  <w:t>Но перед тем</w:t>
      </w:r>
      <w:r w:rsidR="00B06825" w:rsidRPr="00B06825"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  <w:t>,</w:t>
      </w:r>
      <w:r w:rsidRPr="00B06825"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  <w:t xml:space="preserve"> как бой начать, узнать, чтоб кто сильней,</w:t>
      </w:r>
    </w:p>
    <w:p w14:paraId="14841334" w14:textId="77777777" w:rsidR="00E96418" w:rsidRPr="00B06825" w:rsidRDefault="00E96418" w:rsidP="00B06825">
      <w:pPr>
        <w:spacing w:after="0"/>
        <w:jc w:val="both"/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</w:pPr>
      <w:r w:rsidRPr="00B06825"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  <w:t>По вековой традиции (чьи корни так далече)</w:t>
      </w:r>
    </w:p>
    <w:p w14:paraId="497B9BFB" w14:textId="67D0FE79" w:rsidR="00E96418" w:rsidRPr="00B06825" w:rsidRDefault="00E96418" w:rsidP="00B06825">
      <w:pPr>
        <w:spacing w:after="0"/>
        <w:jc w:val="both"/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</w:pPr>
      <w:r w:rsidRPr="00B06825"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  <w:t>На поединок вышли Пересвет и Челубей.</w:t>
      </w:r>
    </w:p>
    <w:p w14:paraId="57BF45FE" w14:textId="77777777" w:rsidR="00E96418" w:rsidRPr="00B06825" w:rsidRDefault="00E96418" w:rsidP="00B06825">
      <w:pPr>
        <w:jc w:val="both"/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</w:pPr>
    </w:p>
    <w:p w14:paraId="261BC74C" w14:textId="77777777" w:rsidR="00E96418" w:rsidRPr="00B06825" w:rsidRDefault="00E96418" w:rsidP="00B06825">
      <w:pPr>
        <w:spacing w:after="0"/>
        <w:jc w:val="both"/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</w:pPr>
      <w:r w:rsidRPr="00B06825"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  <w:t>Но победить никто не смог. Они погибли оба.</w:t>
      </w:r>
    </w:p>
    <w:p w14:paraId="12B983A8" w14:textId="77777777" w:rsidR="00E96418" w:rsidRPr="00B06825" w:rsidRDefault="00E96418" w:rsidP="00B06825">
      <w:pPr>
        <w:spacing w:after="0"/>
        <w:jc w:val="both"/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</w:pPr>
      <w:r w:rsidRPr="00B06825"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  <w:t>«За Русь святую!» — крикнул князь. И битва началась.</w:t>
      </w:r>
    </w:p>
    <w:p w14:paraId="71FC7DB9" w14:textId="77777777" w:rsidR="00E96418" w:rsidRPr="00B06825" w:rsidRDefault="00E96418" w:rsidP="00B06825">
      <w:pPr>
        <w:spacing w:after="0"/>
        <w:jc w:val="both"/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</w:pPr>
      <w:r w:rsidRPr="00B06825"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  <w:t>За Дон, за веру, за детей, за вечную свободу,</w:t>
      </w:r>
    </w:p>
    <w:p w14:paraId="2E1BB0F2" w14:textId="78CB918D" w:rsidR="00E96418" w:rsidRPr="00B06825" w:rsidRDefault="00E96418" w:rsidP="00B06825">
      <w:pPr>
        <w:spacing w:after="0"/>
        <w:jc w:val="both"/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</w:pPr>
      <w:r w:rsidRPr="00B06825"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  <w:t>За Родину, за то</w:t>
      </w:r>
      <w:r w:rsidR="00B06825" w:rsidRPr="00B06825"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  <w:t>,</w:t>
      </w:r>
      <w:r w:rsidRPr="00B06825"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  <w:t xml:space="preserve"> чтобы с коленей поднялась.</w:t>
      </w:r>
    </w:p>
    <w:p w14:paraId="212DFBED" w14:textId="77777777" w:rsidR="00E96418" w:rsidRPr="00B06825" w:rsidRDefault="00E96418" w:rsidP="00B06825">
      <w:pPr>
        <w:jc w:val="both"/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</w:pPr>
    </w:p>
    <w:p w14:paraId="776001E9" w14:textId="77777777" w:rsidR="00E96418" w:rsidRPr="00B06825" w:rsidRDefault="00E96418" w:rsidP="00B06825">
      <w:pPr>
        <w:spacing w:after="0"/>
        <w:jc w:val="both"/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</w:pPr>
      <w:r w:rsidRPr="00B06825"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  <w:t>И выстояла наша Русь, и дрогнул неприятель,</w:t>
      </w:r>
    </w:p>
    <w:p w14:paraId="39364B38" w14:textId="77777777" w:rsidR="00E96418" w:rsidRPr="00B06825" w:rsidRDefault="00E96418" w:rsidP="00B06825">
      <w:pPr>
        <w:spacing w:after="0"/>
        <w:jc w:val="both"/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</w:pPr>
      <w:r w:rsidRPr="00B06825"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  <w:t>Разбито войско темное, бежал и сам Мамай.</w:t>
      </w:r>
    </w:p>
    <w:p w14:paraId="72F07BAE" w14:textId="77777777" w:rsidR="00E96418" w:rsidRPr="00B06825" w:rsidRDefault="00E96418" w:rsidP="00B06825">
      <w:pPr>
        <w:spacing w:after="0"/>
        <w:jc w:val="both"/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</w:pPr>
      <w:r w:rsidRPr="00B06825"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  <w:t>Но какова цена? Хоть вкус победы так приятен,</w:t>
      </w:r>
    </w:p>
    <w:p w14:paraId="54A3441D" w14:textId="7C266FF0" w:rsidR="00E96418" w:rsidRPr="00B06825" w:rsidRDefault="00E96418" w:rsidP="00B06825">
      <w:pPr>
        <w:spacing w:after="0"/>
        <w:jc w:val="both"/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</w:pPr>
      <w:r w:rsidRPr="00B06825"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  <w:t>За миг тот русской кровушкой заплачено сполна.</w:t>
      </w:r>
    </w:p>
    <w:p w14:paraId="69A136E8" w14:textId="77777777" w:rsidR="00E96418" w:rsidRPr="00B06825" w:rsidRDefault="00E96418" w:rsidP="00B06825">
      <w:pPr>
        <w:jc w:val="both"/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</w:pPr>
    </w:p>
    <w:p w14:paraId="1678E135" w14:textId="77777777" w:rsidR="00E96418" w:rsidRPr="00B06825" w:rsidRDefault="00E96418" w:rsidP="00B06825">
      <w:pPr>
        <w:spacing w:after="0"/>
        <w:jc w:val="both"/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</w:pPr>
      <w:r w:rsidRPr="00B06825"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  <w:t>Мы доказали недругу на Поле Куликовом,</w:t>
      </w:r>
    </w:p>
    <w:p w14:paraId="36646B79" w14:textId="77777777" w:rsidR="00E96418" w:rsidRPr="00B06825" w:rsidRDefault="00E96418" w:rsidP="00B06825">
      <w:pPr>
        <w:spacing w:after="0"/>
        <w:jc w:val="both"/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</w:pPr>
      <w:r w:rsidRPr="00B06825"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  <w:t>Что русский долго терпит, но потом, ой, больно бьет!</w:t>
      </w:r>
    </w:p>
    <w:p w14:paraId="457BC3CB" w14:textId="77777777" w:rsidR="00E96418" w:rsidRPr="00B06825" w:rsidRDefault="00E96418" w:rsidP="00B06825">
      <w:pPr>
        <w:spacing w:after="0"/>
        <w:jc w:val="both"/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</w:pPr>
      <w:r w:rsidRPr="00B06825"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  <w:t>И этот подвиг воинов примером стал потомкам.</w:t>
      </w:r>
    </w:p>
    <w:p w14:paraId="51071FFB" w14:textId="1F9AD62E" w:rsidR="000F46BE" w:rsidRDefault="00E96418" w:rsidP="00B06825">
      <w:pPr>
        <w:spacing w:after="0"/>
        <w:jc w:val="both"/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</w:pPr>
      <w:r w:rsidRPr="00B06825"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  <w:t>И каждый, кто сейчас живет, им славу воздает.</w:t>
      </w:r>
    </w:p>
    <w:p w14:paraId="12176434" w14:textId="1A7FC411" w:rsidR="00B06825" w:rsidRDefault="00B06825" w:rsidP="00B06825">
      <w:pPr>
        <w:spacing w:after="0"/>
        <w:jc w:val="both"/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                                                                                 </w:t>
      </w:r>
      <w:r w:rsidRPr="00B06825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>Зоя Шеставина</w:t>
      </w:r>
    </w:p>
    <w:p w14:paraId="1B162791" w14:textId="77777777" w:rsidR="00B06825" w:rsidRDefault="00B06825" w:rsidP="00B06825">
      <w:pPr>
        <w:spacing w:after="0"/>
        <w:jc w:val="center"/>
        <w:rPr>
          <w:rFonts w:ascii="Times New Roman" w:hAnsi="Times New Roman" w:cs="Times New Roman"/>
          <w:b/>
          <w:bCs/>
          <w:color w:val="4472C4" w:themeColor="accent1"/>
          <w:sz w:val="32"/>
          <w:szCs w:val="32"/>
        </w:rPr>
      </w:pPr>
      <w:r w:rsidRPr="00B06825">
        <w:rPr>
          <w:rFonts w:ascii="Times New Roman" w:hAnsi="Times New Roman" w:cs="Times New Roman"/>
          <w:b/>
          <w:bCs/>
          <w:color w:val="4472C4" w:themeColor="accent1"/>
          <w:sz w:val="32"/>
          <w:szCs w:val="32"/>
        </w:rPr>
        <w:lastRenderedPageBreak/>
        <w:t>Станция «Хронология событий»</w:t>
      </w:r>
    </w:p>
    <w:p w14:paraId="40A42FD0" w14:textId="77777777" w:rsidR="00B06825" w:rsidRPr="00B06825" w:rsidRDefault="00B06825" w:rsidP="00B06825">
      <w:pPr>
        <w:spacing w:after="0"/>
        <w:jc w:val="both"/>
        <w:rPr>
          <w:rFonts w:ascii="Times New Roman" w:hAnsi="Times New Roman" w:cs="Times New Roman"/>
          <w:color w:val="4472C4" w:themeColor="accent1"/>
          <w:sz w:val="28"/>
          <w:szCs w:val="28"/>
        </w:rPr>
      </w:pPr>
    </w:p>
    <w:p w14:paraId="797B05FE" w14:textId="56FE5032" w:rsidR="00B06825" w:rsidRDefault="00B06825" w:rsidP="00B06825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0682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На данной станции командам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необходимо восстановить </w:t>
      </w:r>
      <w:r w:rsidR="00D8005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события Куликовской битвы. Им необходимо правильно соотнести начало и конец факта, соединив их одной линией в таблице. Всего потребуется восстановить </w:t>
      </w:r>
      <w:r w:rsidR="006E2694">
        <w:rPr>
          <w:rFonts w:ascii="Times New Roman" w:hAnsi="Times New Roman" w:cs="Times New Roman"/>
          <w:color w:val="000000" w:themeColor="text1"/>
          <w:sz w:val="28"/>
          <w:szCs w:val="28"/>
        </w:rPr>
        <w:t>1</w:t>
      </w:r>
      <w:r w:rsidR="00D8005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0 утверждений, за каждое из которых проставляется 1 балл. </w:t>
      </w:r>
      <w:r w:rsidR="00D80059" w:rsidRPr="00D80059">
        <w:rPr>
          <w:rFonts w:ascii="Times New Roman" w:hAnsi="Times New Roman" w:cs="Times New Roman"/>
          <w:color w:val="000000" w:themeColor="text1"/>
          <w:sz w:val="28"/>
          <w:szCs w:val="28"/>
        </w:rPr>
        <w:t>В маршрутный лист записывается итоговое число баллов за данную станцию.</w:t>
      </w:r>
    </w:p>
    <w:p w14:paraId="5F7FA02B" w14:textId="3E307CD8" w:rsidR="00D80059" w:rsidRDefault="00D80059" w:rsidP="00B06825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2263"/>
        <w:gridCol w:w="2127"/>
        <w:gridCol w:w="6090"/>
      </w:tblGrid>
      <w:tr w:rsidR="00D80059" w14:paraId="4D3C3F05" w14:textId="77777777" w:rsidTr="00D80059">
        <w:tc>
          <w:tcPr>
            <w:tcW w:w="2263" w:type="dxa"/>
          </w:tcPr>
          <w:p w14:paraId="5F670BAC" w14:textId="5F6D76CD" w:rsidR="00D80059" w:rsidRDefault="00D80059" w:rsidP="00D80059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bookmarkStart w:id="0" w:name="_Hlk58228881"/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1360-1380-е гг. – </w:t>
            </w:r>
          </w:p>
        </w:tc>
        <w:tc>
          <w:tcPr>
            <w:tcW w:w="2127" w:type="dxa"/>
            <w:vMerge w:val="restart"/>
          </w:tcPr>
          <w:p w14:paraId="0F379E04" w14:textId="77777777" w:rsidR="00D80059" w:rsidRDefault="00D80059" w:rsidP="00B06825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6090" w:type="dxa"/>
          </w:tcPr>
          <w:p w14:paraId="63B5B70C" w14:textId="3B95667D" w:rsidR="00D80059" w:rsidRDefault="00D80059" w:rsidP="00D80059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благословил русских перед битвой 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  <w:t>Сергий Радонежский</w:t>
            </w:r>
          </w:p>
        </w:tc>
      </w:tr>
      <w:tr w:rsidR="00D80059" w14:paraId="35B5C332" w14:textId="77777777" w:rsidTr="00D80059">
        <w:tc>
          <w:tcPr>
            <w:tcW w:w="2263" w:type="dxa"/>
          </w:tcPr>
          <w:p w14:paraId="1B4A7FBB" w14:textId="0CA0054A" w:rsidR="00D80059" w:rsidRDefault="00D80059" w:rsidP="00D80059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1377 год – </w:t>
            </w:r>
          </w:p>
        </w:tc>
        <w:tc>
          <w:tcPr>
            <w:tcW w:w="2127" w:type="dxa"/>
            <w:vMerge/>
          </w:tcPr>
          <w:p w14:paraId="1412E567" w14:textId="77777777" w:rsidR="00D80059" w:rsidRDefault="00D80059" w:rsidP="00B06825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6090" w:type="dxa"/>
          </w:tcPr>
          <w:p w14:paraId="33F76A4C" w14:textId="7D3D8833" w:rsidR="00D80059" w:rsidRDefault="00D80059" w:rsidP="00D80059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великий князь московский Дмитрий Иванович отказывается от уплаты дани </w:t>
            </w:r>
          </w:p>
        </w:tc>
      </w:tr>
      <w:tr w:rsidR="00D80059" w14:paraId="466AD56E" w14:textId="77777777" w:rsidTr="00D80059">
        <w:tc>
          <w:tcPr>
            <w:tcW w:w="2263" w:type="dxa"/>
          </w:tcPr>
          <w:p w14:paraId="030617F5" w14:textId="2E72576E" w:rsidR="00D80059" w:rsidRDefault="00D80059" w:rsidP="00D80059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1377 год – </w:t>
            </w:r>
          </w:p>
        </w:tc>
        <w:tc>
          <w:tcPr>
            <w:tcW w:w="2127" w:type="dxa"/>
            <w:vMerge/>
          </w:tcPr>
          <w:p w14:paraId="1BD1BB38" w14:textId="77777777" w:rsidR="00D80059" w:rsidRDefault="00D80059" w:rsidP="00B06825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6090" w:type="dxa"/>
          </w:tcPr>
          <w:p w14:paraId="58080313" w14:textId="38B757C4" w:rsidR="00D80059" w:rsidRDefault="00D80059" w:rsidP="00D80059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в Орде сменилось до 25 ханов</w:t>
            </w:r>
          </w:p>
        </w:tc>
      </w:tr>
      <w:tr w:rsidR="00D80059" w14:paraId="5506F109" w14:textId="77777777" w:rsidTr="00D80059">
        <w:tc>
          <w:tcPr>
            <w:tcW w:w="2263" w:type="dxa"/>
          </w:tcPr>
          <w:p w14:paraId="190E29FC" w14:textId="099F9752" w:rsidR="00D80059" w:rsidRDefault="00D80059" w:rsidP="00D80059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D80059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11 августа </w:t>
            </w:r>
            <w:r w:rsidRPr="00D80059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  <w:t>1378 год –</w:t>
            </w:r>
          </w:p>
        </w:tc>
        <w:tc>
          <w:tcPr>
            <w:tcW w:w="2127" w:type="dxa"/>
            <w:vMerge/>
          </w:tcPr>
          <w:p w14:paraId="4F6D73B3" w14:textId="77777777" w:rsidR="00D80059" w:rsidRDefault="00D80059" w:rsidP="00B06825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6090" w:type="dxa"/>
          </w:tcPr>
          <w:p w14:paraId="34FC7AFC" w14:textId="4E7DE856" w:rsidR="00D80059" w:rsidRDefault="00D80059" w:rsidP="00D80059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возникновение предпосылок для освобождения Руси от ордынской зависимости</w:t>
            </w:r>
          </w:p>
        </w:tc>
      </w:tr>
      <w:tr w:rsidR="00D80059" w14:paraId="4D0115A4" w14:textId="77777777" w:rsidTr="00D80059">
        <w:tc>
          <w:tcPr>
            <w:tcW w:w="2263" w:type="dxa"/>
          </w:tcPr>
          <w:p w14:paraId="0659B7CC" w14:textId="1E1A21D9" w:rsidR="00D80059" w:rsidRDefault="00D80059" w:rsidP="00D80059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Июль 1380 год – </w:t>
            </w:r>
          </w:p>
        </w:tc>
        <w:tc>
          <w:tcPr>
            <w:tcW w:w="2127" w:type="dxa"/>
            <w:vMerge/>
          </w:tcPr>
          <w:p w14:paraId="3AECB233" w14:textId="77777777" w:rsidR="00D80059" w:rsidRDefault="00D80059" w:rsidP="00B06825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6090" w:type="dxa"/>
          </w:tcPr>
          <w:p w14:paraId="257D24FF" w14:textId="1D34F776" w:rsidR="00D80059" w:rsidRDefault="00D80059" w:rsidP="00D80059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Куликовская битва</w:t>
            </w:r>
          </w:p>
        </w:tc>
      </w:tr>
      <w:tr w:rsidR="00D80059" w14:paraId="4463AF20" w14:textId="77777777" w:rsidTr="00D80059">
        <w:tc>
          <w:tcPr>
            <w:tcW w:w="2263" w:type="dxa"/>
          </w:tcPr>
          <w:p w14:paraId="2A902D14" w14:textId="59BE74E2" w:rsidR="00D80059" w:rsidRDefault="00D80059" w:rsidP="00D80059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20 августа 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  <w:t xml:space="preserve">1380 год – </w:t>
            </w:r>
          </w:p>
        </w:tc>
        <w:tc>
          <w:tcPr>
            <w:tcW w:w="2127" w:type="dxa"/>
            <w:vMerge/>
          </w:tcPr>
          <w:p w14:paraId="781E230A" w14:textId="77777777" w:rsidR="00D80059" w:rsidRDefault="00D80059" w:rsidP="00B06825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6090" w:type="dxa"/>
          </w:tcPr>
          <w:p w14:paraId="3733417A" w14:textId="031C8BC7" w:rsidR="00D80059" w:rsidRDefault="00D80059" w:rsidP="00D80059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установление контроля Дмитрия Ивановича Донского над Рязанским княжеством</w:t>
            </w:r>
          </w:p>
        </w:tc>
      </w:tr>
      <w:tr w:rsidR="00D80059" w14:paraId="0FC99964" w14:textId="77777777" w:rsidTr="00D80059">
        <w:tc>
          <w:tcPr>
            <w:tcW w:w="2263" w:type="dxa"/>
          </w:tcPr>
          <w:p w14:paraId="3DA80799" w14:textId="72BD71D1" w:rsidR="00D80059" w:rsidRDefault="00D80059" w:rsidP="00D80059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8 сентября 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br/>
              <w:t xml:space="preserve">1380 год – </w:t>
            </w:r>
          </w:p>
        </w:tc>
        <w:tc>
          <w:tcPr>
            <w:tcW w:w="2127" w:type="dxa"/>
            <w:vMerge/>
          </w:tcPr>
          <w:p w14:paraId="72385C4F" w14:textId="77777777" w:rsidR="00D80059" w:rsidRDefault="00D80059" w:rsidP="00B06825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6090" w:type="dxa"/>
          </w:tcPr>
          <w:p w14:paraId="773A39D5" w14:textId="49B7899B" w:rsidR="00D80059" w:rsidRDefault="00D80059" w:rsidP="00D80059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D80059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поход военачальника, фактического правителя Золотой Орды Мамая на Русь</w:t>
            </w:r>
          </w:p>
        </w:tc>
      </w:tr>
      <w:tr w:rsidR="00D80059" w14:paraId="7FA7E831" w14:textId="77777777" w:rsidTr="00D80059">
        <w:tc>
          <w:tcPr>
            <w:tcW w:w="2263" w:type="dxa"/>
          </w:tcPr>
          <w:p w14:paraId="440E524B" w14:textId="72E681A6" w:rsidR="00D80059" w:rsidRDefault="00D80059" w:rsidP="00D80059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Причина победы русских на Куликовом поле:</w:t>
            </w:r>
          </w:p>
        </w:tc>
        <w:tc>
          <w:tcPr>
            <w:tcW w:w="2127" w:type="dxa"/>
            <w:vMerge/>
          </w:tcPr>
          <w:p w14:paraId="7477CD3A" w14:textId="77777777" w:rsidR="00D80059" w:rsidRDefault="00D80059" w:rsidP="00B06825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6090" w:type="dxa"/>
          </w:tcPr>
          <w:p w14:paraId="33091CF0" w14:textId="07BC6B00" w:rsidR="00D80059" w:rsidRDefault="00D80059" w:rsidP="00D80059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D80059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разгром золотоордынского отряда мурзы Бегича в сражении на реке Воже полками великого князя московского Дмитрия Ивановича</w:t>
            </w:r>
          </w:p>
        </w:tc>
      </w:tr>
      <w:tr w:rsidR="00D80059" w14:paraId="1C5E9551" w14:textId="77777777" w:rsidTr="00D80059">
        <w:tc>
          <w:tcPr>
            <w:tcW w:w="2263" w:type="dxa"/>
          </w:tcPr>
          <w:p w14:paraId="0020EA1A" w14:textId="0AD05D0D" w:rsidR="00D80059" w:rsidRDefault="00D80059" w:rsidP="00D80059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Значение Куликовской битвы:</w:t>
            </w:r>
          </w:p>
        </w:tc>
        <w:tc>
          <w:tcPr>
            <w:tcW w:w="2127" w:type="dxa"/>
            <w:vMerge/>
          </w:tcPr>
          <w:p w14:paraId="09C19A66" w14:textId="77777777" w:rsidR="00D80059" w:rsidRDefault="00D80059" w:rsidP="00B06825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6090" w:type="dxa"/>
          </w:tcPr>
          <w:p w14:paraId="634D0250" w14:textId="1EE2AB46" w:rsidR="00D80059" w:rsidRDefault="00D80059" w:rsidP="00D80059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поражение московских войск на реке Пьяне, нанесённое ордынским царевичем Араб-шахом</w:t>
            </w:r>
          </w:p>
        </w:tc>
      </w:tr>
      <w:tr w:rsidR="00D80059" w14:paraId="3C2499E9" w14:textId="77777777" w:rsidTr="00D80059">
        <w:tc>
          <w:tcPr>
            <w:tcW w:w="2263" w:type="dxa"/>
          </w:tcPr>
          <w:p w14:paraId="2C4B12B2" w14:textId="1AED2708" w:rsidR="00D80059" w:rsidRDefault="00D80059" w:rsidP="00D80059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1381 год – </w:t>
            </w:r>
          </w:p>
        </w:tc>
        <w:tc>
          <w:tcPr>
            <w:tcW w:w="2127" w:type="dxa"/>
            <w:vMerge/>
          </w:tcPr>
          <w:p w14:paraId="57191419" w14:textId="77777777" w:rsidR="00D80059" w:rsidRDefault="00D80059" w:rsidP="00B06825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6090" w:type="dxa"/>
          </w:tcPr>
          <w:p w14:paraId="7824F053" w14:textId="27532107" w:rsidR="00D80059" w:rsidRDefault="00D80059" w:rsidP="00D80059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выступление великокняжеской рати из Москвы навстречу Мамаю</w:t>
            </w:r>
          </w:p>
        </w:tc>
      </w:tr>
      <w:bookmarkEnd w:id="0"/>
    </w:tbl>
    <w:p w14:paraId="65324189" w14:textId="77777777" w:rsidR="00D80059" w:rsidRDefault="00D80059" w:rsidP="00B06825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D0BECD9" w14:textId="1B6C0889" w:rsidR="00D80059" w:rsidRPr="00D80059" w:rsidRDefault="00D80059" w:rsidP="00B06825">
      <w:pPr>
        <w:spacing w:after="0"/>
        <w:jc w:val="both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D80059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Правильная хронология событий:</w:t>
      </w:r>
    </w:p>
    <w:p w14:paraId="1AEB580B" w14:textId="519D5F55" w:rsidR="00D80059" w:rsidRDefault="00D80059" w:rsidP="00B06825">
      <w:pPr>
        <w:spacing w:after="0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2263"/>
        <w:gridCol w:w="2127"/>
        <w:gridCol w:w="6090"/>
      </w:tblGrid>
      <w:tr w:rsidR="00D80059" w:rsidRPr="00D80059" w14:paraId="1BEDCD8F" w14:textId="77777777" w:rsidTr="00FB6401">
        <w:tc>
          <w:tcPr>
            <w:tcW w:w="2263" w:type="dxa"/>
          </w:tcPr>
          <w:p w14:paraId="69E3B656" w14:textId="5877102E" w:rsidR="00D80059" w:rsidRPr="00D80059" w:rsidRDefault="00602BA2" w:rsidP="00FB6401">
            <w:pPr>
              <w:jc w:val="center"/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noProof/>
                <w:color w:val="000000" w:themeColor="text1"/>
                <w:sz w:val="19"/>
                <w:szCs w:val="19"/>
              </w:rPr>
              <mc:AlternateContent>
                <mc:Choice Requires="wpg">
                  <w:drawing>
                    <wp:anchor distT="0" distB="0" distL="114300" distR="114300" simplePos="0" relativeHeight="251671552" behindDoc="0" locked="0" layoutInCell="1" allowOverlap="1" wp14:anchorId="6AB4900C" wp14:editId="170C8B21">
                      <wp:simplePos x="0" y="0"/>
                      <wp:positionH relativeFrom="column">
                        <wp:posOffset>1363980</wp:posOffset>
                      </wp:positionH>
                      <wp:positionV relativeFrom="paragraph">
                        <wp:posOffset>126365</wp:posOffset>
                      </wp:positionV>
                      <wp:extent cx="1343025" cy="2381250"/>
                      <wp:effectExtent l="0" t="57150" r="66675" b="95250"/>
                      <wp:wrapNone/>
                      <wp:docPr id="24" name="Группа 2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343025" cy="2381250"/>
                                <a:chOff x="0" y="0"/>
                                <a:chExt cx="1343025" cy="2381250"/>
                              </a:xfrm>
                            </wpg:grpSpPr>
                            <wps:wsp>
                              <wps:cNvPr id="14" name="Соединитель: изогнутый 14"/>
                              <wps:cNvCnPr/>
                              <wps:spPr>
                                <a:xfrm>
                                  <a:off x="0" y="0"/>
                                  <a:ext cx="1343025" cy="514350"/>
                                </a:xfrm>
                                <a:prstGeom prst="curvedConnector3">
                                  <a:avLst/>
                                </a:prstGeom>
                                <a:ln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5" name="Соединитель: изогнутый 15"/>
                              <wps:cNvCnPr/>
                              <wps:spPr>
                                <a:xfrm>
                                  <a:off x="0" y="314325"/>
                                  <a:ext cx="1343025" cy="0"/>
                                </a:xfrm>
                                <a:prstGeom prst="curvedConnector3">
                                  <a:avLst/>
                                </a:prstGeom>
                                <a:ln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2"/>
                                </a:lnRef>
                                <a:fillRef idx="0">
                                  <a:schemeClr val="accent2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6" name="Соединитель: изогнутый 16"/>
                              <wps:cNvCnPr/>
                              <wps:spPr>
                                <a:xfrm>
                                  <a:off x="0" y="514350"/>
                                  <a:ext cx="1343025" cy="1657350"/>
                                </a:xfrm>
                                <a:prstGeom prst="curvedConnector3">
                                  <a:avLst/>
                                </a:prstGeom>
                                <a:ln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7" name="Соединитель: изогнутый 17"/>
                              <wps:cNvCnPr/>
                              <wps:spPr>
                                <a:xfrm>
                                  <a:off x="0" y="733425"/>
                                  <a:ext cx="1343025" cy="1076325"/>
                                </a:xfrm>
                                <a:prstGeom prst="curvedConnector3">
                                  <a:avLst/>
                                </a:prstGeom>
                                <a:ln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4"/>
                                </a:lnRef>
                                <a:fillRef idx="0">
                                  <a:schemeClr val="accent4"/>
                                </a:fillRef>
                                <a:effectRef idx="0">
                                  <a:schemeClr val="accent4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8" name="Соединитель: изогнутый 18"/>
                              <wps:cNvCnPr/>
                              <wps:spPr>
                                <a:xfrm>
                                  <a:off x="0" y="933450"/>
                                  <a:ext cx="1343025" cy="514350"/>
                                </a:xfrm>
                                <a:prstGeom prst="curvedConnector3">
                                  <a:avLst/>
                                </a:prstGeom>
                                <a:ln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6"/>
                                </a:lnRef>
                                <a:fillRef idx="0">
                                  <a:schemeClr val="accent6"/>
                                </a:fillRef>
                                <a:effectRef idx="0">
                                  <a:schemeClr val="accent6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9" name="Соединитель: изогнутый 19"/>
                              <wps:cNvCnPr/>
                              <wps:spPr>
                                <a:xfrm>
                                  <a:off x="0" y="1171575"/>
                                  <a:ext cx="1343025" cy="1209675"/>
                                </a:xfrm>
                                <a:prstGeom prst="curvedConnector3">
                                  <a:avLst/>
                                </a:prstGeom>
                                <a:ln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5"/>
                                </a:lnRef>
                                <a:fillRef idx="0">
                                  <a:schemeClr val="accent5"/>
                                </a:fillRef>
                                <a:effectRef idx="0">
                                  <a:schemeClr val="accent5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0" name="Соединитель: изогнутый 20"/>
                              <wps:cNvCnPr/>
                              <wps:spPr>
                                <a:xfrm flipV="1">
                                  <a:off x="0" y="933450"/>
                                  <a:ext cx="1343025" cy="514350"/>
                                </a:xfrm>
                                <a:prstGeom prst="curvedConnector3">
                                  <a:avLst/>
                                </a:prstGeom>
                                <a:ln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2"/>
                                </a:lnRef>
                                <a:fillRef idx="0">
                                  <a:schemeClr val="accent2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1" name="Соединитель: изогнутый 21"/>
                              <wps:cNvCnPr/>
                              <wps:spPr>
                                <a:xfrm flipV="1">
                                  <a:off x="0" y="0"/>
                                  <a:ext cx="1343025" cy="1809750"/>
                                </a:xfrm>
                                <a:prstGeom prst="curvedConnector3">
                                  <a:avLst/>
                                </a:prstGeom>
                                <a:ln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3"/>
                                </a:lnRef>
                                <a:fillRef idx="0">
                                  <a:schemeClr val="accent3"/>
                                </a:fillRef>
                                <a:effectRef idx="0">
                                  <a:schemeClr val="accent3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2" name="Соединитель: изогнутый 22"/>
                              <wps:cNvCnPr/>
                              <wps:spPr>
                                <a:xfrm flipV="1">
                                  <a:off x="0" y="733425"/>
                                  <a:ext cx="1343025" cy="1438275"/>
                                </a:xfrm>
                                <a:prstGeom prst="curvedConnector3">
                                  <a:avLst/>
                                </a:prstGeom>
                                <a:ln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6"/>
                                </a:lnRef>
                                <a:fillRef idx="0">
                                  <a:schemeClr val="accent6"/>
                                </a:fillRef>
                                <a:effectRef idx="0">
                                  <a:schemeClr val="accent6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3" name="Соединитель: изогнутый 23"/>
                              <wps:cNvCnPr/>
                              <wps:spPr>
                                <a:xfrm flipV="1">
                                  <a:off x="0" y="1171575"/>
                                  <a:ext cx="1343025" cy="1209675"/>
                                </a:xfrm>
                                <a:prstGeom prst="curvedConnector3">
                                  <a:avLst/>
                                </a:prstGeom>
                                <a:ln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4"/>
                                </a:lnRef>
                                <a:fillRef idx="0">
                                  <a:schemeClr val="accent4"/>
                                </a:fillRef>
                                <a:effectRef idx="0">
                                  <a:schemeClr val="accent4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5DE518D" id="Группа 24" o:spid="_x0000_s1026" style="position:absolute;margin-left:107.4pt;margin-top:9.95pt;width:105.75pt;height:187.5pt;z-index:251671552" coordsize="13430,238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">
                      <v:shapetype id="_x0000_t38" coordsize="21600,21600" o:spt="38" o:oned="t" path="m,c@0,0@1,5400@1,10800@1,16200@2,21600,21600,21600e" filled="f">
                        <v:formulas>
                          <v:f eqn="mid #0 0"/>
                          <v:f eqn="val #0"/>
                          <v:f eqn="mid #0 21600"/>
                        </v:formulas>
                        <v:path arrowok="t" fillok="f" o:connecttype="none"/>
                        <v:handles>
                          <v:h position="#0,center"/>
                        </v:handles>
                        <o:lock v:ext="edit" shapetype="t"/>
                      </v:shapetype>
                      <v:shape id="Соединитель: изогнутый 14" o:spid="_x0000_s1027" type="#_x0000_t38" style="position:absolute;width:13430;height:5143;visibility:visible;mso-wrap-style:square" o:connectortype="curved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" adj="10800" strokecolor="#4472c4 [3204]" strokeweight=".5pt">
                        <v:stroke endarrow="block" joinstyle="miter"/>
                      </v:shape>
                      <v:shape id="Соединитель: изогнутый 15" o:spid="_x0000_s1028" type="#_x0000_t38" style="position:absolute;top:3143;width:13430;height:0;visibility:visible;mso-wrap-style:square" o:connectortype="curved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" adj="10800" strokecolor="#ed7d31 [3205]" strokeweight=".5pt">
                        <v:stroke endarrow="block" joinstyle="miter"/>
                      </v:shape>
                      <v:shape id="Соединитель: изогнутый 16" o:spid="_x0000_s1029" type="#_x0000_t38" style="position:absolute;top:5143;width:13430;height:16574;visibility:visible;mso-wrap-style:square" o:connectortype="curved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" adj="10800" strokecolor="black [3200]" strokeweight=".5pt">
                        <v:stroke endarrow="block" joinstyle="miter"/>
                      </v:shape>
                      <v:shape id="Соединитель: изогнутый 17" o:spid="_x0000_s1030" type="#_x0000_t38" style="position:absolute;top:7334;width:13430;height:10763;visibility:visible;mso-wrap-style:square" o:connectortype="curved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" adj="10800" strokecolor="#ffc000 [3207]" strokeweight=".5pt">
                        <v:stroke endarrow="block" joinstyle="miter"/>
                      </v:shape>
                      <v:shape id="Соединитель: изогнутый 18" o:spid="_x0000_s1031" type="#_x0000_t38" style="position:absolute;top:9334;width:13430;height:5144;visibility:visible;mso-wrap-style:square" o:connectortype="curved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" adj="10800" strokecolor="#70ad47 [3209]" strokeweight=".5pt">
                        <v:stroke endarrow="block" joinstyle="miter"/>
                      </v:shape>
                      <v:shape id="Соединитель: изогнутый 19" o:spid="_x0000_s1032" type="#_x0000_t38" style="position:absolute;top:11715;width:13430;height:12097;visibility:visible;mso-wrap-style:square" o:connectortype="curved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" adj="10800" strokecolor="#5b9bd5 [3208]" strokeweight=".5pt">
                        <v:stroke endarrow="block" joinstyle="miter"/>
                      </v:shape>
                      <v:shape id="Соединитель: изогнутый 20" o:spid="_x0000_s1033" type="#_x0000_t38" style="position:absolute;top:9334;width:13430;height:5144;flip:y;visibility:visible;mso-wrap-style:square" o:connectortype="curved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" adj="10800" strokecolor="#ed7d31 [3205]" strokeweight=".5pt">
                        <v:stroke endarrow="block" joinstyle="miter"/>
                      </v:shape>
                      <v:shape id="Соединитель: изогнутый 21" o:spid="_x0000_s1034" type="#_x0000_t38" style="position:absolute;width:13430;height:18097;flip:y;visibility:visible;mso-wrap-style:square" o:connectortype="curved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" adj="10800" strokecolor="#a5a5a5 [3206]" strokeweight=".5pt">
                        <v:stroke endarrow="block" joinstyle="miter"/>
                      </v:shape>
                      <v:shape id="Соединитель: изогнутый 22" o:spid="_x0000_s1035" type="#_x0000_t38" style="position:absolute;top:7334;width:13430;height:14383;flip:y;visibility:visible;mso-wrap-style:square" o:connectortype="curved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" adj="10800" strokecolor="#70ad47 [3209]" strokeweight=".5pt">
                        <v:stroke endarrow="block" joinstyle="miter"/>
                      </v:shape>
                      <v:shape id="Соединитель: изогнутый 23" o:spid="_x0000_s1036" type="#_x0000_t38" style="position:absolute;top:11715;width:13430;height:12097;flip:y;visibility:visible;mso-wrap-style:square" o:connectortype="curved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" adj="10800" strokecolor="#ffc000 [3207]" strokeweight=".5pt">
                        <v:stroke endarrow="block" joinstyle="miter"/>
                      </v:shape>
                    </v:group>
                  </w:pict>
                </mc:Fallback>
              </mc:AlternateContent>
            </w:r>
            <w:r w:rsidR="00D80059">
              <w:rPr>
                <w:rFonts w:ascii="Times New Roman" w:hAnsi="Times New Roman" w:cs="Times New Roman"/>
                <w:noProof/>
                <w:color w:val="000000" w:themeColor="text1"/>
                <w:sz w:val="19"/>
                <w:szCs w:val="19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5E2758AB" wp14:editId="5C27EEE9">
                      <wp:simplePos x="0" y="0"/>
                      <wp:positionH relativeFrom="column">
                        <wp:posOffset>1820545</wp:posOffset>
                      </wp:positionH>
                      <wp:positionV relativeFrom="paragraph">
                        <wp:posOffset>7439025</wp:posOffset>
                      </wp:positionV>
                      <wp:extent cx="1352550" cy="533400"/>
                      <wp:effectExtent l="0" t="0" r="76200" b="95250"/>
                      <wp:wrapNone/>
                      <wp:docPr id="13" name="Соединитель: изогнутый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352550" cy="533400"/>
                              </a:xfrm>
                              <a:prstGeom prst="curvedConnector3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9240288" id="Соединитель: изогнутый 13" o:spid="_x0000_s1026" type="#_x0000_t38" style="position:absolute;margin-left:143.35pt;margin-top:585.75pt;width:106.5pt;height:42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" adj="10800" strokecolor="#4472c4 [3204]" strokeweight=".5pt">
                      <v:stroke endarrow="block" joinstyle="miter"/>
                    </v:shape>
                  </w:pict>
                </mc:Fallback>
              </mc:AlternateContent>
            </w:r>
            <w:r w:rsidR="00D80059" w:rsidRPr="00D80059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 xml:space="preserve">1360-1380-е гг. – </w:t>
            </w:r>
          </w:p>
        </w:tc>
        <w:tc>
          <w:tcPr>
            <w:tcW w:w="2127" w:type="dxa"/>
            <w:vMerge w:val="restart"/>
          </w:tcPr>
          <w:p w14:paraId="5FD6DFDF" w14:textId="6D7EBBA5" w:rsidR="00D80059" w:rsidRPr="00D80059" w:rsidRDefault="00D80059" w:rsidP="00FB6401">
            <w:pPr>
              <w:jc w:val="both"/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</w:pPr>
          </w:p>
        </w:tc>
        <w:tc>
          <w:tcPr>
            <w:tcW w:w="6090" w:type="dxa"/>
          </w:tcPr>
          <w:p w14:paraId="5157448E" w14:textId="77777777" w:rsidR="00D80059" w:rsidRPr="00D80059" w:rsidRDefault="00D80059" w:rsidP="00FB6401">
            <w:pPr>
              <w:jc w:val="center"/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</w:pPr>
            <w:r w:rsidRPr="00D80059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 xml:space="preserve">благословил русских перед битвой </w:t>
            </w:r>
            <w:r w:rsidRPr="00D80059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br/>
              <w:t>Сергий Радонежский</w:t>
            </w:r>
          </w:p>
        </w:tc>
      </w:tr>
      <w:tr w:rsidR="00D80059" w:rsidRPr="00D80059" w14:paraId="02861205" w14:textId="77777777" w:rsidTr="00FB6401">
        <w:tc>
          <w:tcPr>
            <w:tcW w:w="2263" w:type="dxa"/>
          </w:tcPr>
          <w:p w14:paraId="0CF3B5DA" w14:textId="77777777" w:rsidR="00D80059" w:rsidRPr="00D80059" w:rsidRDefault="00D80059" w:rsidP="00FB6401">
            <w:pPr>
              <w:jc w:val="center"/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</w:pPr>
            <w:r w:rsidRPr="00D80059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 xml:space="preserve">1377 год – </w:t>
            </w:r>
          </w:p>
        </w:tc>
        <w:tc>
          <w:tcPr>
            <w:tcW w:w="2127" w:type="dxa"/>
            <w:vMerge/>
          </w:tcPr>
          <w:p w14:paraId="7C9429EF" w14:textId="77777777" w:rsidR="00D80059" w:rsidRPr="00D80059" w:rsidRDefault="00D80059" w:rsidP="00FB6401">
            <w:pPr>
              <w:jc w:val="both"/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</w:pPr>
          </w:p>
        </w:tc>
        <w:tc>
          <w:tcPr>
            <w:tcW w:w="6090" w:type="dxa"/>
          </w:tcPr>
          <w:p w14:paraId="5B19A970" w14:textId="77777777" w:rsidR="00D80059" w:rsidRPr="00D80059" w:rsidRDefault="00D80059" w:rsidP="00FB6401">
            <w:pPr>
              <w:jc w:val="center"/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</w:pPr>
            <w:r w:rsidRPr="00D80059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 xml:space="preserve">великий князь московский Дмитрий Иванович отказывается от уплаты дани </w:t>
            </w:r>
          </w:p>
        </w:tc>
      </w:tr>
      <w:tr w:rsidR="00D80059" w:rsidRPr="00D80059" w14:paraId="1C9004DF" w14:textId="77777777" w:rsidTr="00FB6401">
        <w:tc>
          <w:tcPr>
            <w:tcW w:w="2263" w:type="dxa"/>
          </w:tcPr>
          <w:p w14:paraId="6C6E059B" w14:textId="77777777" w:rsidR="00D80059" w:rsidRPr="00D80059" w:rsidRDefault="00D80059" w:rsidP="00FB6401">
            <w:pPr>
              <w:jc w:val="center"/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</w:pPr>
            <w:r w:rsidRPr="00D80059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 xml:space="preserve">1377 год – </w:t>
            </w:r>
          </w:p>
        </w:tc>
        <w:tc>
          <w:tcPr>
            <w:tcW w:w="2127" w:type="dxa"/>
            <w:vMerge/>
          </w:tcPr>
          <w:p w14:paraId="53DA0990" w14:textId="77777777" w:rsidR="00D80059" w:rsidRPr="00D80059" w:rsidRDefault="00D80059" w:rsidP="00FB6401">
            <w:pPr>
              <w:jc w:val="both"/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</w:pPr>
          </w:p>
        </w:tc>
        <w:tc>
          <w:tcPr>
            <w:tcW w:w="6090" w:type="dxa"/>
          </w:tcPr>
          <w:p w14:paraId="6EADCCA0" w14:textId="77777777" w:rsidR="00D80059" w:rsidRPr="00D80059" w:rsidRDefault="00D80059" w:rsidP="00FB6401">
            <w:pPr>
              <w:jc w:val="center"/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</w:pPr>
            <w:r w:rsidRPr="00D80059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в Орде сменилось до 25 ханов</w:t>
            </w:r>
          </w:p>
        </w:tc>
      </w:tr>
      <w:tr w:rsidR="00D80059" w:rsidRPr="00D80059" w14:paraId="3DA6F0B5" w14:textId="77777777" w:rsidTr="00FB6401">
        <w:tc>
          <w:tcPr>
            <w:tcW w:w="2263" w:type="dxa"/>
          </w:tcPr>
          <w:p w14:paraId="5C17A478" w14:textId="77777777" w:rsidR="00D80059" w:rsidRPr="00D80059" w:rsidRDefault="00D80059" w:rsidP="00FB6401">
            <w:pPr>
              <w:jc w:val="center"/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</w:pPr>
            <w:r w:rsidRPr="00D80059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 xml:space="preserve">11 августа </w:t>
            </w:r>
            <w:r w:rsidRPr="00D80059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br/>
              <w:t>1378 год –</w:t>
            </w:r>
          </w:p>
        </w:tc>
        <w:tc>
          <w:tcPr>
            <w:tcW w:w="2127" w:type="dxa"/>
            <w:vMerge/>
          </w:tcPr>
          <w:p w14:paraId="120D780C" w14:textId="77777777" w:rsidR="00D80059" w:rsidRPr="00D80059" w:rsidRDefault="00D80059" w:rsidP="00FB6401">
            <w:pPr>
              <w:jc w:val="both"/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</w:pPr>
          </w:p>
        </w:tc>
        <w:tc>
          <w:tcPr>
            <w:tcW w:w="6090" w:type="dxa"/>
          </w:tcPr>
          <w:p w14:paraId="29C31FC7" w14:textId="77777777" w:rsidR="00D80059" w:rsidRPr="00D80059" w:rsidRDefault="00D80059" w:rsidP="00FB6401">
            <w:pPr>
              <w:jc w:val="center"/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</w:pPr>
            <w:r w:rsidRPr="00D80059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возникновение предпосылок для освобождения Руси от ордынской зависимости</w:t>
            </w:r>
          </w:p>
        </w:tc>
      </w:tr>
      <w:tr w:rsidR="00D80059" w:rsidRPr="00D80059" w14:paraId="5045E234" w14:textId="77777777" w:rsidTr="00FB6401">
        <w:tc>
          <w:tcPr>
            <w:tcW w:w="2263" w:type="dxa"/>
          </w:tcPr>
          <w:p w14:paraId="486D1A4F" w14:textId="77777777" w:rsidR="00D80059" w:rsidRPr="00D80059" w:rsidRDefault="00D80059" w:rsidP="00FB6401">
            <w:pPr>
              <w:jc w:val="center"/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</w:pPr>
            <w:r w:rsidRPr="00D80059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 xml:space="preserve">Июль 1380 год – </w:t>
            </w:r>
          </w:p>
        </w:tc>
        <w:tc>
          <w:tcPr>
            <w:tcW w:w="2127" w:type="dxa"/>
            <w:vMerge/>
          </w:tcPr>
          <w:p w14:paraId="1C971847" w14:textId="77777777" w:rsidR="00D80059" w:rsidRPr="00D80059" w:rsidRDefault="00D80059" w:rsidP="00FB6401">
            <w:pPr>
              <w:jc w:val="both"/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</w:pPr>
          </w:p>
        </w:tc>
        <w:tc>
          <w:tcPr>
            <w:tcW w:w="6090" w:type="dxa"/>
          </w:tcPr>
          <w:p w14:paraId="6B8B0B85" w14:textId="77777777" w:rsidR="00D80059" w:rsidRPr="00D80059" w:rsidRDefault="00D80059" w:rsidP="00FB6401">
            <w:pPr>
              <w:jc w:val="center"/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</w:pPr>
            <w:r w:rsidRPr="00D80059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Куликовская битва</w:t>
            </w:r>
          </w:p>
        </w:tc>
      </w:tr>
      <w:tr w:rsidR="00D80059" w:rsidRPr="00D80059" w14:paraId="4E3CB290" w14:textId="77777777" w:rsidTr="00FB6401">
        <w:tc>
          <w:tcPr>
            <w:tcW w:w="2263" w:type="dxa"/>
          </w:tcPr>
          <w:p w14:paraId="2403CC85" w14:textId="77777777" w:rsidR="00D80059" w:rsidRPr="00D80059" w:rsidRDefault="00D80059" w:rsidP="00FB6401">
            <w:pPr>
              <w:jc w:val="center"/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</w:pPr>
            <w:r w:rsidRPr="00D80059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 xml:space="preserve">20 августа </w:t>
            </w:r>
            <w:r w:rsidRPr="00D80059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br/>
              <w:t xml:space="preserve">1380 год – </w:t>
            </w:r>
          </w:p>
        </w:tc>
        <w:tc>
          <w:tcPr>
            <w:tcW w:w="2127" w:type="dxa"/>
            <w:vMerge/>
          </w:tcPr>
          <w:p w14:paraId="40C9C5CF" w14:textId="77777777" w:rsidR="00D80059" w:rsidRPr="00D80059" w:rsidRDefault="00D80059" w:rsidP="00FB6401">
            <w:pPr>
              <w:jc w:val="both"/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</w:pPr>
          </w:p>
        </w:tc>
        <w:tc>
          <w:tcPr>
            <w:tcW w:w="6090" w:type="dxa"/>
          </w:tcPr>
          <w:p w14:paraId="17B67895" w14:textId="77777777" w:rsidR="00D80059" w:rsidRPr="00D80059" w:rsidRDefault="00D80059" w:rsidP="00FB6401">
            <w:pPr>
              <w:jc w:val="center"/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</w:pPr>
            <w:r w:rsidRPr="00D80059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установление контроля Дмитрия Ивановича Донского над Рязанским княжеством</w:t>
            </w:r>
          </w:p>
        </w:tc>
      </w:tr>
      <w:tr w:rsidR="00D80059" w:rsidRPr="00D80059" w14:paraId="39DED199" w14:textId="77777777" w:rsidTr="00FB6401">
        <w:tc>
          <w:tcPr>
            <w:tcW w:w="2263" w:type="dxa"/>
          </w:tcPr>
          <w:p w14:paraId="099B0E44" w14:textId="77777777" w:rsidR="00D80059" w:rsidRPr="00D80059" w:rsidRDefault="00D80059" w:rsidP="00FB6401">
            <w:pPr>
              <w:jc w:val="center"/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</w:pPr>
            <w:r w:rsidRPr="00D80059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 xml:space="preserve">8 сентября </w:t>
            </w:r>
            <w:r w:rsidRPr="00D80059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br/>
              <w:t xml:space="preserve">1380 год – </w:t>
            </w:r>
          </w:p>
        </w:tc>
        <w:tc>
          <w:tcPr>
            <w:tcW w:w="2127" w:type="dxa"/>
            <w:vMerge/>
          </w:tcPr>
          <w:p w14:paraId="1C7EF2EA" w14:textId="77777777" w:rsidR="00D80059" w:rsidRPr="00D80059" w:rsidRDefault="00D80059" w:rsidP="00FB6401">
            <w:pPr>
              <w:jc w:val="both"/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</w:pPr>
          </w:p>
        </w:tc>
        <w:tc>
          <w:tcPr>
            <w:tcW w:w="6090" w:type="dxa"/>
          </w:tcPr>
          <w:p w14:paraId="4D39B4ED" w14:textId="77777777" w:rsidR="00D80059" w:rsidRPr="00D80059" w:rsidRDefault="00D80059" w:rsidP="00FB6401">
            <w:pPr>
              <w:jc w:val="center"/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</w:pPr>
            <w:r w:rsidRPr="00D80059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поход военачальника, фактического правителя Золотой Орды Мамая на Русь</w:t>
            </w:r>
          </w:p>
        </w:tc>
      </w:tr>
      <w:tr w:rsidR="00D80059" w:rsidRPr="00D80059" w14:paraId="1E8807C2" w14:textId="77777777" w:rsidTr="00FB6401">
        <w:tc>
          <w:tcPr>
            <w:tcW w:w="2263" w:type="dxa"/>
          </w:tcPr>
          <w:p w14:paraId="341BAAD5" w14:textId="77777777" w:rsidR="00D80059" w:rsidRPr="00D80059" w:rsidRDefault="00D80059" w:rsidP="00FB6401">
            <w:pPr>
              <w:jc w:val="center"/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</w:pPr>
            <w:r w:rsidRPr="00D80059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Причина победы русских на Куликовом поле:</w:t>
            </w:r>
          </w:p>
        </w:tc>
        <w:tc>
          <w:tcPr>
            <w:tcW w:w="2127" w:type="dxa"/>
            <w:vMerge/>
          </w:tcPr>
          <w:p w14:paraId="24757576" w14:textId="77777777" w:rsidR="00D80059" w:rsidRPr="00D80059" w:rsidRDefault="00D80059" w:rsidP="00FB6401">
            <w:pPr>
              <w:jc w:val="both"/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</w:pPr>
          </w:p>
        </w:tc>
        <w:tc>
          <w:tcPr>
            <w:tcW w:w="6090" w:type="dxa"/>
          </w:tcPr>
          <w:p w14:paraId="4927FFAA" w14:textId="77777777" w:rsidR="00D80059" w:rsidRPr="00D80059" w:rsidRDefault="00D80059" w:rsidP="00FB6401">
            <w:pPr>
              <w:jc w:val="center"/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</w:pPr>
            <w:r w:rsidRPr="00D80059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разгром золотоордынского отряда мурзы Бегича в сражении на реке Воже полками великого князя московского Дмитрия Ивановича</w:t>
            </w:r>
          </w:p>
        </w:tc>
      </w:tr>
      <w:tr w:rsidR="00D80059" w:rsidRPr="00D80059" w14:paraId="270CD81C" w14:textId="77777777" w:rsidTr="00FB6401">
        <w:tc>
          <w:tcPr>
            <w:tcW w:w="2263" w:type="dxa"/>
          </w:tcPr>
          <w:p w14:paraId="639E5FA3" w14:textId="77777777" w:rsidR="00D80059" w:rsidRPr="00D80059" w:rsidRDefault="00D80059" w:rsidP="00FB6401">
            <w:pPr>
              <w:jc w:val="center"/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</w:pPr>
            <w:r w:rsidRPr="00D80059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Значение Куликовской битвы:</w:t>
            </w:r>
          </w:p>
        </w:tc>
        <w:tc>
          <w:tcPr>
            <w:tcW w:w="2127" w:type="dxa"/>
            <w:vMerge/>
          </w:tcPr>
          <w:p w14:paraId="4DC7D8F7" w14:textId="77777777" w:rsidR="00D80059" w:rsidRPr="00D80059" w:rsidRDefault="00D80059" w:rsidP="00FB6401">
            <w:pPr>
              <w:jc w:val="both"/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</w:pPr>
          </w:p>
        </w:tc>
        <w:tc>
          <w:tcPr>
            <w:tcW w:w="6090" w:type="dxa"/>
          </w:tcPr>
          <w:p w14:paraId="06DB5307" w14:textId="77777777" w:rsidR="00D80059" w:rsidRPr="00D80059" w:rsidRDefault="00D80059" w:rsidP="00FB6401">
            <w:pPr>
              <w:jc w:val="center"/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</w:pPr>
            <w:r w:rsidRPr="00D80059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поражение московских войск на реке Пьяне, нанесённое ордынским царевичем Араб-шахом</w:t>
            </w:r>
          </w:p>
        </w:tc>
      </w:tr>
      <w:tr w:rsidR="00D80059" w:rsidRPr="00D80059" w14:paraId="66E88259" w14:textId="77777777" w:rsidTr="00FB6401">
        <w:tc>
          <w:tcPr>
            <w:tcW w:w="2263" w:type="dxa"/>
          </w:tcPr>
          <w:p w14:paraId="32CB763A" w14:textId="77777777" w:rsidR="00D80059" w:rsidRPr="00D80059" w:rsidRDefault="00D80059" w:rsidP="00FB6401">
            <w:pPr>
              <w:jc w:val="center"/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</w:pPr>
            <w:r w:rsidRPr="00D80059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 xml:space="preserve">1381 год – </w:t>
            </w:r>
          </w:p>
        </w:tc>
        <w:tc>
          <w:tcPr>
            <w:tcW w:w="2127" w:type="dxa"/>
            <w:vMerge/>
          </w:tcPr>
          <w:p w14:paraId="4283508F" w14:textId="77777777" w:rsidR="00D80059" w:rsidRPr="00D80059" w:rsidRDefault="00D80059" w:rsidP="00FB6401">
            <w:pPr>
              <w:jc w:val="both"/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</w:pPr>
          </w:p>
        </w:tc>
        <w:tc>
          <w:tcPr>
            <w:tcW w:w="6090" w:type="dxa"/>
          </w:tcPr>
          <w:p w14:paraId="42B64E59" w14:textId="77777777" w:rsidR="00D80059" w:rsidRPr="00D80059" w:rsidRDefault="00D80059" w:rsidP="00FB6401">
            <w:pPr>
              <w:jc w:val="center"/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</w:pPr>
            <w:r w:rsidRPr="00D80059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выступление великокняжеской рати из Москвы навстречу Мамаю</w:t>
            </w:r>
          </w:p>
        </w:tc>
      </w:tr>
    </w:tbl>
    <w:p w14:paraId="1D5F28B5" w14:textId="036F0DAC" w:rsidR="00D80059" w:rsidRDefault="00602BA2" w:rsidP="00602BA2">
      <w:pPr>
        <w:spacing w:after="0"/>
        <w:jc w:val="center"/>
        <w:rPr>
          <w:rFonts w:ascii="Times New Roman" w:hAnsi="Times New Roman" w:cs="Times New Roman"/>
          <w:b/>
          <w:bCs/>
          <w:color w:val="4472C4" w:themeColor="accent1"/>
          <w:sz w:val="32"/>
          <w:szCs w:val="32"/>
        </w:rPr>
      </w:pPr>
      <w:r w:rsidRPr="00602BA2">
        <w:rPr>
          <w:rFonts w:ascii="Times New Roman" w:hAnsi="Times New Roman" w:cs="Times New Roman"/>
          <w:b/>
          <w:bCs/>
          <w:color w:val="4472C4" w:themeColor="accent1"/>
          <w:sz w:val="32"/>
          <w:szCs w:val="32"/>
        </w:rPr>
        <w:lastRenderedPageBreak/>
        <w:t>Маршрутный лист</w:t>
      </w:r>
    </w:p>
    <w:p w14:paraId="566C2074" w14:textId="77777777" w:rsidR="00602BA2" w:rsidRDefault="00602BA2" w:rsidP="00602BA2">
      <w:pPr>
        <w:spacing w:after="0"/>
        <w:jc w:val="center"/>
        <w:rPr>
          <w:rFonts w:ascii="Times New Roman" w:hAnsi="Times New Roman" w:cs="Times New Roman"/>
          <w:b/>
          <w:bCs/>
          <w:color w:val="4472C4" w:themeColor="accent1"/>
          <w:sz w:val="32"/>
          <w:szCs w:val="32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3493"/>
        <w:gridCol w:w="3493"/>
        <w:gridCol w:w="3494"/>
      </w:tblGrid>
      <w:tr w:rsidR="00602BA2" w14:paraId="00E74933" w14:textId="77777777" w:rsidTr="006D5127">
        <w:tc>
          <w:tcPr>
            <w:tcW w:w="10480" w:type="dxa"/>
            <w:gridSpan w:val="3"/>
          </w:tcPr>
          <w:p w14:paraId="085D5DE2" w14:textId="6B6D4FBA" w:rsidR="00602BA2" w:rsidRPr="00602BA2" w:rsidRDefault="00602BA2" w:rsidP="00602BA2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color w:val="4472C4" w:themeColor="accent1"/>
                <w:sz w:val="32"/>
                <w:szCs w:val="32"/>
              </w:rPr>
            </w:pPr>
            <w:r w:rsidRPr="00602BA2">
              <w:rPr>
                <w:rFonts w:ascii="Times New Roman" w:hAnsi="Times New Roman" w:cs="Times New Roman"/>
                <w:b/>
                <w:bCs/>
                <w:i/>
                <w:iCs/>
                <w:color w:val="000000" w:themeColor="text1"/>
                <w:sz w:val="32"/>
                <w:szCs w:val="32"/>
              </w:rPr>
              <w:t xml:space="preserve">Команда № </w:t>
            </w:r>
          </w:p>
        </w:tc>
      </w:tr>
      <w:tr w:rsidR="00602BA2" w14:paraId="5A2BA677" w14:textId="77777777" w:rsidTr="00602BA2">
        <w:tc>
          <w:tcPr>
            <w:tcW w:w="3493" w:type="dxa"/>
          </w:tcPr>
          <w:p w14:paraId="76E42918" w14:textId="591D9E79" w:rsidR="00602BA2" w:rsidRPr="00602BA2" w:rsidRDefault="00602BA2" w:rsidP="00602BA2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</w:rPr>
            </w:pPr>
            <w:r w:rsidRPr="00602BA2">
              <w:rPr>
                <w:rFonts w:ascii="Times New Roman" w:hAnsi="Times New Roman" w:cs="Times New Roman"/>
                <w:b/>
                <w:bCs/>
                <w:color w:val="ED7D31" w:themeColor="accent2"/>
                <w:sz w:val="28"/>
                <w:szCs w:val="28"/>
              </w:rPr>
              <w:t>Название станции</w:t>
            </w:r>
          </w:p>
        </w:tc>
        <w:tc>
          <w:tcPr>
            <w:tcW w:w="3493" w:type="dxa"/>
          </w:tcPr>
          <w:p w14:paraId="2A097921" w14:textId="308042F9" w:rsidR="00602BA2" w:rsidRPr="00602BA2" w:rsidRDefault="00602BA2" w:rsidP="00602BA2">
            <w:pPr>
              <w:jc w:val="center"/>
              <w:rPr>
                <w:rFonts w:ascii="Times New Roman" w:hAnsi="Times New Roman" w:cs="Times New Roman"/>
                <w:b/>
                <w:bCs/>
                <w:color w:val="ED7D31" w:themeColor="accent2"/>
                <w:sz w:val="28"/>
                <w:szCs w:val="28"/>
              </w:rPr>
            </w:pPr>
            <w:r w:rsidRPr="00602BA2">
              <w:rPr>
                <w:rFonts w:ascii="Times New Roman" w:hAnsi="Times New Roman" w:cs="Times New Roman"/>
                <w:b/>
                <w:bCs/>
                <w:color w:val="ED7D31" w:themeColor="accent2"/>
                <w:sz w:val="28"/>
                <w:szCs w:val="28"/>
              </w:rPr>
              <w:t>Командный балл</w:t>
            </w:r>
          </w:p>
        </w:tc>
        <w:tc>
          <w:tcPr>
            <w:tcW w:w="3494" w:type="dxa"/>
          </w:tcPr>
          <w:p w14:paraId="4878B7B0" w14:textId="76E3BD0E" w:rsidR="00602BA2" w:rsidRDefault="00602BA2" w:rsidP="00602BA2">
            <w:pPr>
              <w:jc w:val="center"/>
              <w:rPr>
                <w:rFonts w:ascii="Times New Roman" w:hAnsi="Times New Roman" w:cs="Times New Roman"/>
                <w:b/>
                <w:bCs/>
                <w:color w:val="4472C4" w:themeColor="accent1"/>
                <w:sz w:val="32"/>
                <w:szCs w:val="32"/>
              </w:rPr>
            </w:pPr>
            <w:r w:rsidRPr="00602BA2">
              <w:rPr>
                <w:rFonts w:ascii="Times New Roman" w:hAnsi="Times New Roman" w:cs="Times New Roman"/>
                <w:b/>
                <w:bCs/>
                <w:color w:val="ED7D31" w:themeColor="accent2"/>
                <w:sz w:val="28"/>
                <w:szCs w:val="28"/>
              </w:rPr>
              <w:t>Максимальный балл</w:t>
            </w:r>
          </w:p>
        </w:tc>
      </w:tr>
      <w:tr w:rsidR="00602BA2" w14:paraId="6F1B6C21" w14:textId="77777777" w:rsidTr="00602BA2">
        <w:tc>
          <w:tcPr>
            <w:tcW w:w="3493" w:type="dxa"/>
          </w:tcPr>
          <w:p w14:paraId="1EA2BF67" w14:textId="2AD9598C" w:rsidR="00602BA2" w:rsidRPr="00602BA2" w:rsidRDefault="00602BA2" w:rsidP="00602BA2">
            <w:pPr>
              <w:jc w:val="center"/>
              <w:rPr>
                <w:rFonts w:ascii="Times New Roman" w:hAnsi="Times New Roman" w:cs="Times New Roman"/>
                <w:b/>
                <w:bCs/>
                <w:color w:val="4472C4" w:themeColor="accent1"/>
                <w:sz w:val="28"/>
                <w:szCs w:val="28"/>
              </w:rPr>
            </w:pPr>
            <w:r w:rsidRPr="00602BA2">
              <w:rPr>
                <w:rFonts w:ascii="Times New Roman" w:hAnsi="Times New Roman" w:cs="Times New Roman"/>
                <w:b/>
                <w:bCs/>
                <w:color w:val="4472C4" w:themeColor="accent1"/>
                <w:sz w:val="28"/>
                <w:szCs w:val="28"/>
              </w:rPr>
              <w:t>Станция</w:t>
            </w:r>
          </w:p>
          <w:p w14:paraId="43EFCF71" w14:textId="72255E62" w:rsidR="00602BA2" w:rsidRPr="00602BA2" w:rsidRDefault="00602BA2" w:rsidP="00602BA2">
            <w:pPr>
              <w:jc w:val="center"/>
              <w:rPr>
                <w:rFonts w:ascii="Times New Roman" w:hAnsi="Times New Roman" w:cs="Times New Roman"/>
                <w:b/>
                <w:bCs/>
                <w:color w:val="4472C4" w:themeColor="accent1"/>
                <w:sz w:val="28"/>
                <w:szCs w:val="28"/>
              </w:rPr>
            </w:pPr>
            <w:r w:rsidRPr="00602BA2">
              <w:rPr>
                <w:rFonts w:ascii="Times New Roman" w:hAnsi="Times New Roman" w:cs="Times New Roman"/>
                <w:b/>
                <w:bCs/>
                <w:color w:val="4472C4" w:themeColor="accent1"/>
                <w:sz w:val="28"/>
                <w:szCs w:val="28"/>
              </w:rPr>
              <w:t>«Загадки»</w:t>
            </w:r>
          </w:p>
        </w:tc>
        <w:tc>
          <w:tcPr>
            <w:tcW w:w="3493" w:type="dxa"/>
          </w:tcPr>
          <w:p w14:paraId="61F5F871" w14:textId="77777777" w:rsidR="00602BA2" w:rsidRDefault="00602BA2" w:rsidP="006E2694">
            <w:pPr>
              <w:jc w:val="center"/>
              <w:rPr>
                <w:rFonts w:ascii="Times New Roman" w:hAnsi="Times New Roman" w:cs="Times New Roman"/>
                <w:b/>
                <w:bCs/>
                <w:color w:val="4472C4" w:themeColor="accent1"/>
                <w:sz w:val="32"/>
                <w:szCs w:val="32"/>
              </w:rPr>
            </w:pPr>
          </w:p>
        </w:tc>
        <w:tc>
          <w:tcPr>
            <w:tcW w:w="3494" w:type="dxa"/>
          </w:tcPr>
          <w:p w14:paraId="3448FCEA" w14:textId="62DEB006" w:rsidR="00602BA2" w:rsidRDefault="006E2694" w:rsidP="006E2694">
            <w:pPr>
              <w:jc w:val="center"/>
              <w:rPr>
                <w:rFonts w:ascii="Times New Roman" w:hAnsi="Times New Roman" w:cs="Times New Roman"/>
                <w:b/>
                <w:bCs/>
                <w:color w:val="4472C4" w:themeColor="accent1"/>
                <w:sz w:val="32"/>
                <w:szCs w:val="32"/>
              </w:rPr>
            </w:pPr>
            <w:r w:rsidRPr="006E2694">
              <w:rPr>
                <w:rFonts w:ascii="Times New Roman" w:hAnsi="Times New Roman" w:cs="Times New Roman"/>
                <w:b/>
                <w:bCs/>
                <w:color w:val="000000" w:themeColor="text1"/>
                <w:sz w:val="32"/>
                <w:szCs w:val="32"/>
              </w:rPr>
              <w:t>13</w:t>
            </w:r>
          </w:p>
        </w:tc>
      </w:tr>
      <w:tr w:rsidR="00602BA2" w14:paraId="3C9FC0FC" w14:textId="77777777" w:rsidTr="00602BA2">
        <w:tc>
          <w:tcPr>
            <w:tcW w:w="3493" w:type="dxa"/>
          </w:tcPr>
          <w:p w14:paraId="0A102700" w14:textId="5768976D" w:rsidR="00602BA2" w:rsidRPr="00602BA2" w:rsidRDefault="00602BA2" w:rsidP="00602BA2">
            <w:pPr>
              <w:jc w:val="center"/>
              <w:rPr>
                <w:rFonts w:ascii="Times New Roman" w:hAnsi="Times New Roman" w:cs="Times New Roman"/>
                <w:b/>
                <w:bCs/>
                <w:color w:val="4472C4" w:themeColor="accent1"/>
                <w:sz w:val="28"/>
                <w:szCs w:val="28"/>
              </w:rPr>
            </w:pPr>
            <w:r w:rsidRPr="00602BA2">
              <w:rPr>
                <w:rFonts w:ascii="Times New Roman" w:hAnsi="Times New Roman" w:cs="Times New Roman"/>
                <w:b/>
                <w:bCs/>
                <w:color w:val="4472C4" w:themeColor="accent1"/>
                <w:sz w:val="28"/>
                <w:szCs w:val="28"/>
              </w:rPr>
              <w:t>Станция «Исторические карты»</w:t>
            </w:r>
          </w:p>
        </w:tc>
        <w:tc>
          <w:tcPr>
            <w:tcW w:w="3493" w:type="dxa"/>
          </w:tcPr>
          <w:p w14:paraId="28B4EBF7" w14:textId="77777777" w:rsidR="00602BA2" w:rsidRDefault="00602BA2" w:rsidP="006E2694">
            <w:pPr>
              <w:jc w:val="center"/>
              <w:rPr>
                <w:rFonts w:ascii="Times New Roman" w:hAnsi="Times New Roman" w:cs="Times New Roman"/>
                <w:b/>
                <w:bCs/>
                <w:color w:val="4472C4" w:themeColor="accent1"/>
                <w:sz w:val="32"/>
                <w:szCs w:val="32"/>
              </w:rPr>
            </w:pPr>
          </w:p>
        </w:tc>
        <w:tc>
          <w:tcPr>
            <w:tcW w:w="3494" w:type="dxa"/>
          </w:tcPr>
          <w:p w14:paraId="3FCD28B7" w14:textId="3916633F" w:rsidR="00602BA2" w:rsidRDefault="006E2694" w:rsidP="006E2694">
            <w:pPr>
              <w:jc w:val="center"/>
              <w:rPr>
                <w:rFonts w:ascii="Times New Roman" w:hAnsi="Times New Roman" w:cs="Times New Roman"/>
                <w:b/>
                <w:bCs/>
                <w:color w:val="4472C4" w:themeColor="accent1"/>
                <w:sz w:val="32"/>
                <w:szCs w:val="32"/>
              </w:rPr>
            </w:pPr>
            <w:r w:rsidRPr="006E2694">
              <w:rPr>
                <w:rFonts w:ascii="Times New Roman" w:hAnsi="Times New Roman" w:cs="Times New Roman"/>
                <w:b/>
                <w:bCs/>
                <w:color w:val="000000" w:themeColor="text1"/>
                <w:sz w:val="32"/>
                <w:szCs w:val="32"/>
              </w:rPr>
              <w:t>7</w:t>
            </w:r>
          </w:p>
        </w:tc>
      </w:tr>
      <w:tr w:rsidR="00602BA2" w14:paraId="7238FDF6" w14:textId="77777777" w:rsidTr="00602BA2">
        <w:tc>
          <w:tcPr>
            <w:tcW w:w="3493" w:type="dxa"/>
          </w:tcPr>
          <w:p w14:paraId="4A0F0A96" w14:textId="77777777" w:rsidR="00602BA2" w:rsidRPr="00602BA2" w:rsidRDefault="00602BA2" w:rsidP="00602BA2">
            <w:pPr>
              <w:jc w:val="center"/>
              <w:rPr>
                <w:rFonts w:ascii="Times New Roman" w:hAnsi="Times New Roman" w:cs="Times New Roman"/>
                <w:b/>
                <w:bCs/>
                <w:color w:val="4472C4" w:themeColor="accent1"/>
                <w:sz w:val="28"/>
                <w:szCs w:val="28"/>
              </w:rPr>
            </w:pPr>
            <w:r w:rsidRPr="00602BA2">
              <w:rPr>
                <w:rFonts w:ascii="Times New Roman" w:hAnsi="Times New Roman" w:cs="Times New Roman"/>
                <w:b/>
                <w:bCs/>
                <w:color w:val="4472C4" w:themeColor="accent1"/>
                <w:sz w:val="28"/>
                <w:szCs w:val="28"/>
              </w:rPr>
              <w:t>Станция</w:t>
            </w:r>
          </w:p>
          <w:p w14:paraId="57BB487B" w14:textId="6F4D1EFB" w:rsidR="00602BA2" w:rsidRPr="00602BA2" w:rsidRDefault="00602BA2" w:rsidP="00602BA2">
            <w:pPr>
              <w:jc w:val="center"/>
              <w:rPr>
                <w:rFonts w:ascii="Times New Roman" w:hAnsi="Times New Roman" w:cs="Times New Roman"/>
                <w:b/>
                <w:bCs/>
                <w:color w:val="4472C4" w:themeColor="accent1"/>
                <w:sz w:val="28"/>
                <w:szCs w:val="28"/>
              </w:rPr>
            </w:pPr>
            <w:r w:rsidRPr="00602BA2">
              <w:rPr>
                <w:rFonts w:ascii="Times New Roman" w:hAnsi="Times New Roman" w:cs="Times New Roman"/>
                <w:b/>
                <w:bCs/>
                <w:color w:val="4472C4" w:themeColor="accent1"/>
                <w:sz w:val="28"/>
                <w:szCs w:val="28"/>
              </w:rPr>
              <w:t>«Мозаика»</w:t>
            </w:r>
          </w:p>
        </w:tc>
        <w:tc>
          <w:tcPr>
            <w:tcW w:w="3493" w:type="dxa"/>
          </w:tcPr>
          <w:p w14:paraId="46D874B8" w14:textId="77777777" w:rsidR="00602BA2" w:rsidRDefault="00602BA2" w:rsidP="006E2694">
            <w:pPr>
              <w:jc w:val="center"/>
              <w:rPr>
                <w:rFonts w:ascii="Times New Roman" w:hAnsi="Times New Roman" w:cs="Times New Roman"/>
                <w:b/>
                <w:bCs/>
                <w:color w:val="4472C4" w:themeColor="accent1"/>
                <w:sz w:val="32"/>
                <w:szCs w:val="32"/>
              </w:rPr>
            </w:pPr>
          </w:p>
        </w:tc>
        <w:tc>
          <w:tcPr>
            <w:tcW w:w="3494" w:type="dxa"/>
          </w:tcPr>
          <w:p w14:paraId="79028F1B" w14:textId="2AEA4626" w:rsidR="00602BA2" w:rsidRDefault="006E2694" w:rsidP="006E2694">
            <w:pPr>
              <w:jc w:val="center"/>
              <w:rPr>
                <w:rFonts w:ascii="Times New Roman" w:hAnsi="Times New Roman" w:cs="Times New Roman"/>
                <w:b/>
                <w:bCs/>
                <w:color w:val="4472C4" w:themeColor="accent1"/>
                <w:sz w:val="32"/>
                <w:szCs w:val="32"/>
              </w:rPr>
            </w:pPr>
            <w:r w:rsidRPr="006E2694">
              <w:rPr>
                <w:rFonts w:ascii="Times New Roman" w:hAnsi="Times New Roman" w:cs="Times New Roman"/>
                <w:b/>
                <w:bCs/>
                <w:color w:val="000000" w:themeColor="text1"/>
                <w:sz w:val="32"/>
                <w:szCs w:val="32"/>
              </w:rPr>
              <w:t>5</w:t>
            </w:r>
          </w:p>
        </w:tc>
      </w:tr>
      <w:tr w:rsidR="00602BA2" w14:paraId="0E1DA814" w14:textId="77777777" w:rsidTr="00602BA2">
        <w:tc>
          <w:tcPr>
            <w:tcW w:w="3493" w:type="dxa"/>
          </w:tcPr>
          <w:p w14:paraId="0F73A9A7" w14:textId="6EA0FB52" w:rsidR="00602BA2" w:rsidRPr="00602BA2" w:rsidRDefault="00602BA2" w:rsidP="00602BA2">
            <w:pPr>
              <w:jc w:val="center"/>
              <w:rPr>
                <w:rFonts w:ascii="Times New Roman" w:hAnsi="Times New Roman" w:cs="Times New Roman"/>
                <w:b/>
                <w:bCs/>
                <w:color w:val="4472C4" w:themeColor="accent1"/>
                <w:sz w:val="28"/>
                <w:szCs w:val="28"/>
              </w:rPr>
            </w:pPr>
            <w:r w:rsidRPr="00602BA2">
              <w:rPr>
                <w:rFonts w:ascii="Times New Roman" w:hAnsi="Times New Roman" w:cs="Times New Roman"/>
                <w:b/>
                <w:bCs/>
                <w:color w:val="4472C4" w:themeColor="accent1"/>
                <w:sz w:val="28"/>
                <w:szCs w:val="28"/>
              </w:rPr>
              <w:t>Станция «Театральный поединок»</w:t>
            </w:r>
          </w:p>
        </w:tc>
        <w:tc>
          <w:tcPr>
            <w:tcW w:w="3493" w:type="dxa"/>
          </w:tcPr>
          <w:p w14:paraId="634012B4" w14:textId="77777777" w:rsidR="00602BA2" w:rsidRDefault="00602BA2" w:rsidP="006E2694">
            <w:pPr>
              <w:jc w:val="center"/>
              <w:rPr>
                <w:rFonts w:ascii="Times New Roman" w:hAnsi="Times New Roman" w:cs="Times New Roman"/>
                <w:b/>
                <w:bCs/>
                <w:color w:val="4472C4" w:themeColor="accent1"/>
                <w:sz w:val="32"/>
                <w:szCs w:val="32"/>
              </w:rPr>
            </w:pPr>
          </w:p>
        </w:tc>
        <w:tc>
          <w:tcPr>
            <w:tcW w:w="3494" w:type="dxa"/>
          </w:tcPr>
          <w:p w14:paraId="2C1A7595" w14:textId="7891E69C" w:rsidR="00602BA2" w:rsidRDefault="006E2694" w:rsidP="006E2694">
            <w:pPr>
              <w:jc w:val="center"/>
              <w:rPr>
                <w:rFonts w:ascii="Times New Roman" w:hAnsi="Times New Roman" w:cs="Times New Roman"/>
                <w:b/>
                <w:bCs/>
                <w:color w:val="4472C4" w:themeColor="accent1"/>
                <w:sz w:val="32"/>
                <w:szCs w:val="32"/>
              </w:rPr>
            </w:pPr>
            <w:r w:rsidRPr="006E2694">
              <w:rPr>
                <w:rFonts w:ascii="Times New Roman" w:hAnsi="Times New Roman" w:cs="Times New Roman"/>
                <w:b/>
                <w:bCs/>
                <w:color w:val="000000" w:themeColor="text1"/>
                <w:sz w:val="32"/>
                <w:szCs w:val="32"/>
              </w:rPr>
              <w:t>5</w:t>
            </w:r>
          </w:p>
        </w:tc>
      </w:tr>
      <w:tr w:rsidR="00602BA2" w14:paraId="5D4B5A71" w14:textId="77777777" w:rsidTr="00602BA2">
        <w:tc>
          <w:tcPr>
            <w:tcW w:w="3493" w:type="dxa"/>
          </w:tcPr>
          <w:p w14:paraId="6A78797B" w14:textId="7CAA7C30" w:rsidR="00602BA2" w:rsidRPr="00602BA2" w:rsidRDefault="00602BA2" w:rsidP="00602BA2">
            <w:pPr>
              <w:jc w:val="center"/>
              <w:rPr>
                <w:rFonts w:ascii="Times New Roman" w:hAnsi="Times New Roman" w:cs="Times New Roman"/>
                <w:b/>
                <w:bCs/>
                <w:color w:val="4472C4" w:themeColor="accent1"/>
                <w:sz w:val="28"/>
                <w:szCs w:val="28"/>
              </w:rPr>
            </w:pPr>
            <w:r w:rsidRPr="00602BA2">
              <w:rPr>
                <w:rFonts w:ascii="Times New Roman" w:hAnsi="Times New Roman" w:cs="Times New Roman"/>
                <w:b/>
                <w:bCs/>
                <w:color w:val="4472C4" w:themeColor="accent1"/>
                <w:sz w:val="28"/>
                <w:szCs w:val="28"/>
              </w:rPr>
              <w:t>Станция</w:t>
            </w:r>
          </w:p>
          <w:p w14:paraId="1B41F1B0" w14:textId="3E15EED7" w:rsidR="00602BA2" w:rsidRPr="00602BA2" w:rsidRDefault="00602BA2" w:rsidP="00602BA2">
            <w:pPr>
              <w:jc w:val="center"/>
              <w:rPr>
                <w:rFonts w:ascii="Times New Roman" w:hAnsi="Times New Roman" w:cs="Times New Roman"/>
                <w:b/>
                <w:bCs/>
                <w:color w:val="4472C4" w:themeColor="accent1"/>
                <w:sz w:val="28"/>
                <w:szCs w:val="28"/>
              </w:rPr>
            </w:pPr>
            <w:r w:rsidRPr="00602BA2">
              <w:rPr>
                <w:rFonts w:ascii="Times New Roman" w:hAnsi="Times New Roman" w:cs="Times New Roman"/>
                <w:b/>
                <w:bCs/>
                <w:color w:val="4472C4" w:themeColor="accent1"/>
                <w:sz w:val="28"/>
                <w:szCs w:val="28"/>
              </w:rPr>
              <w:t>«Хронология событий»</w:t>
            </w:r>
          </w:p>
        </w:tc>
        <w:tc>
          <w:tcPr>
            <w:tcW w:w="3493" w:type="dxa"/>
          </w:tcPr>
          <w:p w14:paraId="4BE1BCF6" w14:textId="77777777" w:rsidR="00602BA2" w:rsidRDefault="00602BA2" w:rsidP="006E2694">
            <w:pPr>
              <w:jc w:val="center"/>
              <w:rPr>
                <w:rFonts w:ascii="Times New Roman" w:hAnsi="Times New Roman" w:cs="Times New Roman"/>
                <w:b/>
                <w:bCs/>
                <w:color w:val="4472C4" w:themeColor="accent1"/>
                <w:sz w:val="32"/>
                <w:szCs w:val="32"/>
              </w:rPr>
            </w:pPr>
          </w:p>
        </w:tc>
        <w:tc>
          <w:tcPr>
            <w:tcW w:w="3494" w:type="dxa"/>
          </w:tcPr>
          <w:p w14:paraId="2E1B02E8" w14:textId="367CD1AE" w:rsidR="00602BA2" w:rsidRPr="006E2694" w:rsidRDefault="006E2694" w:rsidP="006E2694">
            <w:pPr>
              <w:jc w:val="center"/>
              <w:rPr>
                <w:rFonts w:ascii="Times New Roman" w:hAnsi="Times New Roman" w:cs="Times New Roman"/>
                <w:b/>
                <w:bCs/>
                <w:color w:val="4472C4" w:themeColor="accent1"/>
                <w:sz w:val="32"/>
                <w:szCs w:val="32"/>
              </w:rPr>
            </w:pPr>
            <w:r w:rsidRPr="006E2694">
              <w:rPr>
                <w:rFonts w:ascii="Times New Roman" w:hAnsi="Times New Roman" w:cs="Times New Roman"/>
                <w:b/>
                <w:bCs/>
                <w:color w:val="000000" w:themeColor="text1"/>
                <w:sz w:val="32"/>
                <w:szCs w:val="32"/>
              </w:rPr>
              <w:t>10</w:t>
            </w:r>
          </w:p>
        </w:tc>
      </w:tr>
      <w:tr w:rsidR="00602BA2" w14:paraId="1F48DAF7" w14:textId="77777777" w:rsidTr="00602BA2">
        <w:tc>
          <w:tcPr>
            <w:tcW w:w="3493" w:type="dxa"/>
          </w:tcPr>
          <w:p w14:paraId="11ACF25C" w14:textId="4F645C8C" w:rsidR="00602BA2" w:rsidRDefault="006E2694" w:rsidP="00602BA2">
            <w:pPr>
              <w:rPr>
                <w:rFonts w:ascii="Times New Roman" w:hAnsi="Times New Roman" w:cs="Times New Roman"/>
                <w:b/>
                <w:bCs/>
                <w:color w:val="4472C4" w:themeColor="accent1"/>
                <w:sz w:val="32"/>
                <w:szCs w:val="32"/>
              </w:rPr>
            </w:pPr>
            <w:r w:rsidRPr="006E2694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Дополнительные баллы за скорость</w:t>
            </w:r>
          </w:p>
        </w:tc>
        <w:tc>
          <w:tcPr>
            <w:tcW w:w="3493" w:type="dxa"/>
          </w:tcPr>
          <w:p w14:paraId="32DA6E18" w14:textId="77777777" w:rsidR="00602BA2" w:rsidRDefault="00602BA2" w:rsidP="006E2694">
            <w:pPr>
              <w:jc w:val="center"/>
              <w:rPr>
                <w:rFonts w:ascii="Times New Roman" w:hAnsi="Times New Roman" w:cs="Times New Roman"/>
                <w:b/>
                <w:bCs/>
                <w:color w:val="4472C4" w:themeColor="accent1"/>
                <w:sz w:val="32"/>
                <w:szCs w:val="32"/>
              </w:rPr>
            </w:pPr>
          </w:p>
        </w:tc>
        <w:tc>
          <w:tcPr>
            <w:tcW w:w="3494" w:type="dxa"/>
          </w:tcPr>
          <w:p w14:paraId="00BE4AD1" w14:textId="583F4964" w:rsidR="00602BA2" w:rsidRDefault="006E2694" w:rsidP="006E2694">
            <w:pPr>
              <w:jc w:val="center"/>
              <w:rPr>
                <w:rFonts w:ascii="Times New Roman" w:hAnsi="Times New Roman" w:cs="Times New Roman"/>
                <w:b/>
                <w:bCs/>
                <w:color w:val="4472C4" w:themeColor="accent1"/>
                <w:sz w:val="32"/>
                <w:szCs w:val="32"/>
              </w:rPr>
            </w:pPr>
            <w:r w:rsidRPr="006E2694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5</w:t>
            </w:r>
          </w:p>
        </w:tc>
      </w:tr>
      <w:tr w:rsidR="006E2694" w14:paraId="23B2142C" w14:textId="77777777" w:rsidTr="00602BA2">
        <w:tc>
          <w:tcPr>
            <w:tcW w:w="3493" w:type="dxa"/>
          </w:tcPr>
          <w:p w14:paraId="57C1BCA3" w14:textId="62002B7B" w:rsidR="006E2694" w:rsidRPr="006E2694" w:rsidRDefault="006E2694" w:rsidP="00602BA2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6E2694">
              <w:rPr>
                <w:rFonts w:ascii="Times New Roman" w:hAnsi="Times New Roman" w:cs="Times New Roman"/>
                <w:b/>
                <w:bCs/>
                <w:color w:val="FF0000"/>
                <w:sz w:val="32"/>
                <w:szCs w:val="32"/>
              </w:rPr>
              <w:t>ИТОГО:</w:t>
            </w:r>
          </w:p>
        </w:tc>
        <w:tc>
          <w:tcPr>
            <w:tcW w:w="3493" w:type="dxa"/>
          </w:tcPr>
          <w:p w14:paraId="3E6E9FDE" w14:textId="77777777" w:rsidR="006E2694" w:rsidRDefault="006E2694" w:rsidP="006E2694">
            <w:pPr>
              <w:jc w:val="center"/>
              <w:rPr>
                <w:rFonts w:ascii="Times New Roman" w:hAnsi="Times New Roman" w:cs="Times New Roman"/>
                <w:b/>
                <w:bCs/>
                <w:color w:val="4472C4" w:themeColor="accent1"/>
                <w:sz w:val="32"/>
                <w:szCs w:val="32"/>
              </w:rPr>
            </w:pPr>
          </w:p>
        </w:tc>
        <w:tc>
          <w:tcPr>
            <w:tcW w:w="3494" w:type="dxa"/>
          </w:tcPr>
          <w:p w14:paraId="34F7DBA5" w14:textId="1FFDBDD1" w:rsidR="006E2694" w:rsidRPr="006E2694" w:rsidRDefault="006E2694" w:rsidP="006E2694">
            <w:pPr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32"/>
                <w:szCs w:val="32"/>
              </w:rPr>
            </w:pPr>
            <w:r w:rsidRPr="006E2694">
              <w:rPr>
                <w:rFonts w:ascii="Times New Roman" w:hAnsi="Times New Roman" w:cs="Times New Roman"/>
                <w:b/>
                <w:bCs/>
                <w:color w:val="FF0000"/>
                <w:sz w:val="32"/>
                <w:szCs w:val="32"/>
              </w:rPr>
              <w:t xml:space="preserve">45 </w:t>
            </w:r>
          </w:p>
        </w:tc>
      </w:tr>
    </w:tbl>
    <w:p w14:paraId="00690102" w14:textId="77777777" w:rsidR="00602BA2" w:rsidRPr="00602BA2" w:rsidRDefault="00602BA2" w:rsidP="00602BA2">
      <w:pPr>
        <w:spacing w:after="0"/>
        <w:rPr>
          <w:rFonts w:ascii="Times New Roman" w:hAnsi="Times New Roman" w:cs="Times New Roman"/>
          <w:b/>
          <w:bCs/>
          <w:color w:val="4472C4" w:themeColor="accent1"/>
          <w:sz w:val="32"/>
          <w:szCs w:val="32"/>
        </w:rPr>
      </w:pPr>
    </w:p>
    <w:sectPr w:rsidR="00602BA2" w:rsidRPr="00602BA2" w:rsidSect="009F4339">
      <w:footerReference w:type="default" r:id="rId19"/>
      <w:pgSz w:w="11906" w:h="16838"/>
      <w:pgMar w:top="1134" w:right="707" w:bottom="1134" w:left="709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C195D6C" w14:textId="77777777" w:rsidR="00624D60" w:rsidRDefault="00624D60" w:rsidP="000F46BE">
      <w:pPr>
        <w:spacing w:after="0" w:line="240" w:lineRule="auto"/>
      </w:pPr>
      <w:r>
        <w:separator/>
      </w:r>
    </w:p>
  </w:endnote>
  <w:endnote w:type="continuationSeparator" w:id="0">
    <w:p w14:paraId="355EBCB5" w14:textId="77777777" w:rsidR="00624D60" w:rsidRDefault="00624D60" w:rsidP="000F46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24186951"/>
      <w:docPartObj>
        <w:docPartGallery w:val="Page Numbers (Bottom of Page)"/>
        <w:docPartUnique/>
      </w:docPartObj>
    </w:sdtPr>
    <w:sdtEndPr/>
    <w:sdtContent>
      <w:p w14:paraId="44FF8839" w14:textId="6D83691A" w:rsidR="000F46BE" w:rsidRDefault="000F46BE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3F556DDB" w14:textId="77777777" w:rsidR="000F46BE" w:rsidRDefault="000F46BE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143D9C1" w14:textId="77777777" w:rsidR="00624D60" w:rsidRDefault="00624D60" w:rsidP="000F46BE">
      <w:pPr>
        <w:spacing w:after="0" w:line="240" w:lineRule="auto"/>
      </w:pPr>
      <w:r>
        <w:separator/>
      </w:r>
    </w:p>
  </w:footnote>
  <w:footnote w:type="continuationSeparator" w:id="0">
    <w:p w14:paraId="55450048" w14:textId="77777777" w:rsidR="00624D60" w:rsidRDefault="00624D60" w:rsidP="000F46B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3D576270"/>
    <w:multiLevelType w:val="hybridMultilevel"/>
    <w:tmpl w:val="F214ADB2"/>
    <w:lvl w:ilvl="0" w:tplc="90D6E18A">
      <w:start w:val="3"/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41F0E2B"/>
    <w:multiLevelType w:val="hybridMultilevel"/>
    <w:tmpl w:val="05D6260A"/>
    <w:lvl w:ilvl="0" w:tplc="F252FD0A">
      <w:start w:val="3"/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F157770"/>
    <w:multiLevelType w:val="hybridMultilevel"/>
    <w:tmpl w:val="BE90361E"/>
    <w:lvl w:ilvl="0" w:tplc="54FE05E0">
      <w:start w:val="2"/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ED9595E"/>
    <w:multiLevelType w:val="hybridMultilevel"/>
    <w:tmpl w:val="79ECDB3C"/>
    <w:lvl w:ilvl="0" w:tplc="3DA076D6">
      <w:start w:val="2"/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DD24537"/>
    <w:multiLevelType w:val="hybridMultilevel"/>
    <w:tmpl w:val="64CA0710"/>
    <w:lvl w:ilvl="0" w:tplc="EF38FB9E">
      <w:start w:val="2"/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E6E1E60"/>
    <w:multiLevelType w:val="hybridMultilevel"/>
    <w:tmpl w:val="1A72D40E"/>
    <w:lvl w:ilvl="0" w:tplc="9FFAD99E">
      <w:start w:val="2"/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5"/>
  </w:num>
  <w:num w:numId="4">
    <w:abstractNumId w:val="4"/>
  </w:num>
  <w:num w:numId="5">
    <w:abstractNumId w:val="0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963A3"/>
    <w:rsid w:val="0005302D"/>
    <w:rsid w:val="000F46BE"/>
    <w:rsid w:val="002146E3"/>
    <w:rsid w:val="003847F1"/>
    <w:rsid w:val="003A6B40"/>
    <w:rsid w:val="004B571C"/>
    <w:rsid w:val="004C381A"/>
    <w:rsid w:val="00602BA2"/>
    <w:rsid w:val="00624D60"/>
    <w:rsid w:val="006E2694"/>
    <w:rsid w:val="007310AE"/>
    <w:rsid w:val="00795AC8"/>
    <w:rsid w:val="00796169"/>
    <w:rsid w:val="00880B74"/>
    <w:rsid w:val="009F4339"/>
    <w:rsid w:val="00AA381D"/>
    <w:rsid w:val="00AB50A3"/>
    <w:rsid w:val="00AC352B"/>
    <w:rsid w:val="00B06825"/>
    <w:rsid w:val="00B45DD1"/>
    <w:rsid w:val="00B963A3"/>
    <w:rsid w:val="00D80059"/>
    <w:rsid w:val="00D818E6"/>
    <w:rsid w:val="00E96418"/>
    <w:rsid w:val="00FB08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8FA4DE2"/>
  <w15:chartTrackingRefBased/>
  <w15:docId w15:val="{BC099560-8275-437E-A284-298A35134A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8005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9F4339"/>
    <w:pPr>
      <w:spacing w:after="0" w:line="240" w:lineRule="auto"/>
    </w:pPr>
    <w:rPr>
      <w:rFonts w:eastAsiaTheme="minorEastAsia"/>
      <w:lang w:eastAsia="ru-RU"/>
    </w:rPr>
  </w:style>
  <w:style w:type="character" w:customStyle="1" w:styleId="a4">
    <w:name w:val="Без интервала Знак"/>
    <w:basedOn w:val="a0"/>
    <w:link w:val="a3"/>
    <w:uiPriority w:val="1"/>
    <w:rsid w:val="009F4339"/>
    <w:rPr>
      <w:rFonts w:eastAsiaTheme="minorEastAsia"/>
      <w:lang w:eastAsia="ru-RU"/>
    </w:rPr>
  </w:style>
  <w:style w:type="paragraph" w:styleId="a5">
    <w:name w:val="List Paragraph"/>
    <w:basedOn w:val="a"/>
    <w:uiPriority w:val="34"/>
    <w:qFormat/>
    <w:rsid w:val="004C381A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0F46B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0F46BE"/>
  </w:style>
  <w:style w:type="paragraph" w:styleId="a8">
    <w:name w:val="footer"/>
    <w:basedOn w:val="a"/>
    <w:link w:val="a9"/>
    <w:uiPriority w:val="99"/>
    <w:unhideWhenUsed/>
    <w:rsid w:val="000F46B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0F46BE"/>
  </w:style>
  <w:style w:type="table" w:styleId="aa">
    <w:name w:val="Table Grid"/>
    <w:basedOn w:val="a1"/>
    <w:uiPriority w:val="39"/>
    <w:rsid w:val="00D8005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glossaryDocument" Target="glossary/document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theme" Target="theme/theme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docParts>
    <w:docPart>
      <w:docPartPr>
        <w:name w:val="9623DCA76AB44A8A8167B47045C29D82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753162C9-7BCF-48F8-A32A-CD086D148DD4}"/>
      </w:docPartPr>
      <w:docPartBody>
        <w:p w:rsidR="00297B16" w:rsidRDefault="00C40AC2" w:rsidP="00C40AC2">
          <w:pPr>
            <w:pStyle w:val="9623DCA76AB44A8A8167B47045C29D82"/>
          </w:pPr>
          <w:r>
            <w:rPr>
              <w:rFonts w:asciiTheme="majorHAnsi" w:eastAsiaTheme="majorEastAsia" w:hAnsiTheme="majorHAnsi" w:cstheme="majorBidi"/>
              <w:caps/>
              <w:color w:val="4472C4" w:themeColor="accent1"/>
              <w:sz w:val="80"/>
              <w:szCs w:val="80"/>
            </w:rPr>
            <w:t>[Заголовок документа]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view w:val="normal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40AC2"/>
    <w:rsid w:val="000F263A"/>
    <w:rsid w:val="00297B16"/>
    <w:rsid w:val="00641B30"/>
    <w:rsid w:val="007A0165"/>
    <w:rsid w:val="00C40AC2"/>
    <w:rsid w:val="00CB2F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9623DCA76AB44A8A8167B47045C29D82">
    <w:name w:val="9623DCA76AB44A8A8167B47045C29D82"/>
    <w:rsid w:val="00C40AC2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1203</TotalTime>
  <Pages>12</Pages>
  <Words>1100</Words>
  <Characters>6271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По маршруту объединения земель вокруг москвы</vt:lpstr>
    </vt:vector>
  </TitlesOfParts>
  <Company/>
  <LinksUpToDate>false</LinksUpToDate>
  <CharactersWithSpaces>7357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По маршруту объединения земель вокруг москвы</dc:title>
  <dc:subject/>
  <dc:creator>Финицких Анастасия Сергеевна</dc:creator>
  <cp:keywords/>
  <dc:description/>
  <cp:lastModifiedBy>Финицких Анастасия Сергеевна</cp:lastModifiedBy>
  <cp:revision>9</cp:revision>
  <dcterms:created xsi:type="dcterms:W3CDTF">2020-12-05T16:18:00Z</dcterms:created>
  <dcterms:modified xsi:type="dcterms:W3CDTF">2020-12-07T07:42:00Z</dcterms:modified>
</cp:coreProperties>
</file>