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244544161"/>
        <w:docPartObj>
          <w:docPartGallery w:val="Cover Pages"/>
          <w:docPartUnique/>
        </w:docPartObj>
      </w:sdtPr>
      <w:sdtEndPr>
        <w:rPr>
          <w:rStyle w:val="12"/>
          <w:rFonts w:asciiTheme="majorHAnsi" w:eastAsiaTheme="majorEastAsia" w:hAnsiTheme="majorHAnsi" w:cstheme="majorBidi"/>
          <w:color w:val="00A0B8" w:themeColor="accent1"/>
          <w:sz w:val="30"/>
        </w:rPr>
      </w:sdtEndPr>
      <w:sdtContent>
        <w:p w14:paraId="1EED2152" w14:textId="77777777" w:rsidR="00E43808" w:rsidRDefault="00E43808">
          <w:pPr>
            <w:pStyle w:val="ac"/>
            <w:rPr>
              <w:sz w:val="24"/>
            </w:rPr>
          </w:pPr>
        </w:p>
        <w:p w14:paraId="0A240BCD" w14:textId="77777777" w:rsidR="00E43808" w:rsidRDefault="00C44080">
          <w:r>
            <w:rPr>
              <w:noProof/>
            </w:rPr>
            <w:drawing>
              <wp:inline distT="0" distB="0" distL="0" distR="0" wp14:anchorId="27C5165F" wp14:editId="4EF8098F">
                <wp:extent cx="5337175" cy="4223874"/>
                <wp:effectExtent l="171450" t="171450" r="168275" b="177165"/>
                <wp:docPr id="2" name="Рисунок 2" descr="https://www.az-baku.com/wp-content/uploads/2020/06/ezgif-4-2d169d2a780d-2048x16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az-baku.com/wp-content/uploads/2020/06/ezgif-4-2d169d2a780d-2048x16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7175" cy="42238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50000" algn="tl" rotWithShape="0">
                            <a:srgbClr val="000000">
                              <a:alpha val="41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50800" h="1651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14:paraId="23E5761D" w14:textId="691710A6" w:rsidR="002603D6" w:rsidRDefault="002603D6" w:rsidP="002603D6">
          <w:pPr>
            <w:pStyle w:val="2"/>
            <w:rPr>
              <w:rStyle w:val="12"/>
            </w:rPr>
          </w:pPr>
        </w:p>
        <w:p w14:paraId="6B72C0FD" w14:textId="77777777" w:rsidR="002603D6" w:rsidRDefault="002603D6" w:rsidP="002603D6"/>
        <w:p w14:paraId="2C6295E2" w14:textId="34E6B0E2" w:rsidR="002603D6" w:rsidRPr="002603D6" w:rsidRDefault="004F403D" w:rsidP="002603D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1C93A4FE" wp14:editId="111C9C41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5869305</wp:posOffset>
                    </wp:positionV>
                    <wp:extent cx="3943350" cy="1325880"/>
                    <wp:effectExtent l="0" t="0" r="0" b="0"/>
                    <wp:wrapSquare wrapText="bothSides"/>
                    <wp:docPr id="21" name="Надпись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mbria" w:hAnsi="Cambria" w:cs="Cambria"/>
                                    <w:sz w:val="48"/>
                                    <w:szCs w:val="28"/>
                                  </w:rPr>
                                  <w:alias w:val="Заголовок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825BE11" w14:textId="77777777" w:rsidR="00156EAD" w:rsidRPr="00C44080" w:rsidRDefault="00156EAD">
                                    <w:pPr>
                                      <w:pStyle w:val="13"/>
                                      <w:rPr>
                                        <w:sz w:val="200"/>
                                      </w:rPr>
                                    </w:pPr>
                                    <w:r w:rsidRPr="00C44080">
                                      <w:rPr>
                                        <w:rFonts w:ascii="Cambria" w:hAnsi="Cambria" w:cs="Cambria"/>
                                        <w:sz w:val="48"/>
                                        <w:szCs w:val="28"/>
                                      </w:rPr>
                                      <w:t>«Экономика – это весело!»: комплекс методических материалов для практических занятий по экономике в курсе обществознания (8 класс)</w:t>
                                    </w:r>
                                  </w:p>
                                </w:sdtContent>
                              </w:sdt>
                              <w:p w14:paraId="1AF95D08" w14:textId="66CDE578" w:rsidR="00156EAD" w:rsidRDefault="00727D8A">
                                <w:pPr>
                                  <w:pStyle w:val="a9"/>
                                </w:pPr>
                                <w:sdt>
                                  <w:sdtPr>
                                    <w:alias w:val="Подзаголовок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56EAD">
                                      <w:t>Мусихин Д.С., Ендальцева В.А., Пшеничникова В.М.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93A4FE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1" o:spid="_x0000_s1026" type="#_x0000_t202" style="position:absolute;margin-left:0;margin-top:462.15pt;width:310.5pt;height:104.4pt;z-index:251661312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Cambria" w:hAnsi="Cambria" w:cs="Cambria"/>
                              <w:sz w:val="48"/>
                              <w:szCs w:val="28"/>
                            </w:rPr>
                            <w:alias w:val="Заголовок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25BE11" w14:textId="77777777" w:rsidR="00156EAD" w:rsidRPr="00C44080" w:rsidRDefault="00156EAD">
                              <w:pPr>
                                <w:pStyle w:val="13"/>
                                <w:rPr>
                                  <w:sz w:val="200"/>
                                </w:rPr>
                              </w:pPr>
                              <w:r w:rsidRPr="00C44080">
                                <w:rPr>
                                  <w:rFonts w:ascii="Cambria" w:hAnsi="Cambria" w:cs="Cambria"/>
                                  <w:sz w:val="48"/>
                                  <w:szCs w:val="28"/>
                                </w:rPr>
                                <w:t>«Экономика – это весело!»: комплекс методических материалов для практических занятий по экономике в курсе обществознания (8 класс)</w:t>
                              </w:r>
                            </w:p>
                          </w:sdtContent>
                        </w:sdt>
                        <w:p w14:paraId="1AF95D08" w14:textId="66CDE578" w:rsidR="00156EAD" w:rsidRDefault="00727D8A">
                          <w:pPr>
                            <w:pStyle w:val="a9"/>
                          </w:pPr>
                          <w:sdt>
                            <w:sdtPr>
                              <w:alias w:val="Подзаголовок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56EAD">
                                <w:t>Мусихин Д.С., Ендальцева В.А., Пшеничникова В.М.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bookmarkEnd w:id="0" w:displacedByCustomXml="prev"/>
    <w:bookmarkEnd w:id="1" w:displacedByCustomXml="prev"/>
    <w:bookmarkEnd w:id="2" w:displacedByCustomXml="prev"/>
    <w:bookmarkEnd w:id="3" w:displacedByCustomXml="prev"/>
    <w:bookmarkEnd w:id="4" w:displacedByCustomXml="prev"/>
    <w:p w14:paraId="3C37CF27" w14:textId="77777777" w:rsidR="004F403D" w:rsidRDefault="004F403D" w:rsidP="00156EA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1CCF33" w14:textId="11A32E67" w:rsidR="006413E8" w:rsidRPr="0046159A" w:rsidRDefault="002603D6" w:rsidP="00156EAD">
      <w:pPr>
        <w:pStyle w:val="1"/>
        <w:rPr>
          <w:rFonts w:ascii="Times New Roman" w:hAnsi="Times New Roman" w:cs="Times New Roman"/>
          <w:sz w:val="28"/>
          <w:szCs w:val="28"/>
        </w:rPr>
      </w:pPr>
      <w:r w:rsidRPr="0046159A">
        <w:rPr>
          <w:rFonts w:ascii="Times New Roman" w:hAnsi="Times New Roman" w:cs="Times New Roman"/>
          <w:sz w:val="28"/>
          <w:szCs w:val="28"/>
        </w:rPr>
        <w:t>Оглавление</w:t>
      </w:r>
    </w:p>
    <w:p w14:paraId="3545B809" w14:textId="44B618B6" w:rsidR="002603D6" w:rsidRPr="00461A9A" w:rsidRDefault="00727D8A" w:rsidP="002603D6">
      <w:pPr>
        <w:pStyle w:val="ac"/>
        <w:numPr>
          <w:ilvl w:val="0"/>
          <w:numId w:val="7"/>
        </w:numP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hyperlink w:anchor="_Введение" w:history="1">
        <w:r w:rsidR="00156EAD" w:rsidRPr="0046159A">
          <w:rPr>
            <w:rStyle w:val="af3"/>
            <w:rFonts w:ascii="Times New Roman" w:hAnsi="Times New Roman" w:cs="Times New Roman"/>
            <w:sz w:val="28"/>
            <w:szCs w:val="28"/>
          </w:rPr>
          <w:t>Введение</w:t>
        </w:r>
      </w:hyperlink>
    </w:p>
    <w:p w14:paraId="2F774AFA" w14:textId="75CB6DEE" w:rsidR="00461A9A" w:rsidRPr="0046159A" w:rsidRDefault="00461A9A" w:rsidP="002603D6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sz w:val="28"/>
          <w:szCs w:val="28"/>
        </w:rPr>
        <w:t xml:space="preserve">Производство </w:t>
      </w:r>
      <w:r w:rsidR="00017C32">
        <w:rPr>
          <w:rStyle w:val="af3"/>
          <w:rFonts w:ascii="Times New Roman" w:hAnsi="Times New Roman" w:cs="Times New Roman"/>
          <w:sz w:val="28"/>
          <w:szCs w:val="28"/>
        </w:rPr>
        <w:t xml:space="preserve">– основа </w:t>
      </w:r>
      <w:r w:rsidR="00500F0B">
        <w:rPr>
          <w:rStyle w:val="af3"/>
          <w:rFonts w:ascii="Times New Roman" w:hAnsi="Times New Roman" w:cs="Times New Roman"/>
          <w:sz w:val="28"/>
          <w:szCs w:val="28"/>
        </w:rPr>
        <w:t>экономики</w:t>
      </w:r>
    </w:p>
    <w:p w14:paraId="1F1C05F3" w14:textId="25095B9B" w:rsidR="002603D6" w:rsidRPr="00461A9A" w:rsidRDefault="00727D8A" w:rsidP="00461A9A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w:anchor="_Банковские_услуги" w:history="1">
        <w:r w:rsidR="001724B5" w:rsidRPr="0046159A">
          <w:rPr>
            <w:rStyle w:val="af3"/>
            <w:rFonts w:ascii="Times New Roman" w:hAnsi="Times New Roman" w:cs="Times New Roman"/>
            <w:sz w:val="28"/>
            <w:szCs w:val="28"/>
          </w:rPr>
          <w:t>Банковские услуги</w:t>
        </w:r>
      </w:hyperlink>
    </w:p>
    <w:p w14:paraId="111D047C" w14:textId="77777777" w:rsidR="002603D6" w:rsidRPr="0046159A" w:rsidRDefault="00727D8A" w:rsidP="002603D6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w:anchor="_Рыночная_экономика" w:history="1">
        <w:r w:rsidR="002603D6" w:rsidRPr="0046159A">
          <w:rPr>
            <w:rStyle w:val="af3"/>
            <w:rFonts w:ascii="Times New Roman" w:hAnsi="Times New Roman" w:cs="Times New Roman"/>
            <w:sz w:val="28"/>
            <w:szCs w:val="28"/>
          </w:rPr>
          <w:t>Рыночная экономика</w:t>
        </w:r>
      </w:hyperlink>
    </w:p>
    <w:p w14:paraId="2141CE48" w14:textId="77777777" w:rsidR="001724B5" w:rsidRPr="0046159A" w:rsidRDefault="00727D8A" w:rsidP="002603D6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w:anchor="_Предпринимательская_деятельность" w:history="1">
        <w:r w:rsidR="001724B5" w:rsidRPr="0046159A">
          <w:rPr>
            <w:rStyle w:val="af3"/>
            <w:rFonts w:ascii="Times New Roman" w:hAnsi="Times New Roman" w:cs="Times New Roman"/>
            <w:sz w:val="28"/>
            <w:szCs w:val="28"/>
          </w:rPr>
          <w:t>Предпринимательская деятельность</w:t>
        </w:r>
      </w:hyperlink>
    </w:p>
    <w:p w14:paraId="749373B3" w14:textId="77777777" w:rsidR="00156EAD" w:rsidRPr="0046159A" w:rsidRDefault="00156EAD" w:rsidP="0046159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6159A">
        <w:rPr>
          <w:rFonts w:ascii="Times New Roman" w:hAnsi="Times New Roman" w:cs="Times New Roman"/>
          <w:sz w:val="28"/>
          <w:szCs w:val="28"/>
        </w:rPr>
        <w:br w:type="page"/>
      </w:r>
    </w:p>
    <w:p w14:paraId="57CA882C" w14:textId="77777777" w:rsidR="00156EAD" w:rsidRPr="0046159A" w:rsidRDefault="00156EAD" w:rsidP="00156EA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Введение"/>
      <w:bookmarkEnd w:id="5"/>
      <w:r w:rsidRPr="0046159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FD6DA6D" w14:textId="77777777" w:rsidR="00156EAD" w:rsidRPr="00727D8A" w:rsidRDefault="00156EAD" w:rsidP="00156EA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Данное методическое пособие предназначено для преподавателей обществознания. Данным пособием можно пользоваться при изучении блока «Экономика» среди 8-х классом. Пособие включает в себя:</w:t>
      </w:r>
    </w:p>
    <w:p w14:paraId="4086444A" w14:textId="77777777" w:rsidR="00156EAD" w:rsidRPr="00727D8A" w:rsidRDefault="00156EAD" w:rsidP="00156EAD">
      <w:pPr>
        <w:pStyle w:val="aff1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Ключевой материал по основным разделам блока «Экономика»</w:t>
      </w:r>
    </w:p>
    <w:p w14:paraId="79F6A9AA" w14:textId="77777777" w:rsidR="00156EAD" w:rsidRPr="00727D8A" w:rsidRDefault="00156EAD" w:rsidP="00156EAD">
      <w:pPr>
        <w:pStyle w:val="aff1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Практическое занятие по каждой из основных тем</w:t>
      </w:r>
    </w:p>
    <w:p w14:paraId="06D7D659" w14:textId="77777777" w:rsidR="00156EAD" w:rsidRPr="00727D8A" w:rsidRDefault="00156EAD" w:rsidP="00156EAD">
      <w:pPr>
        <w:pStyle w:val="aff1"/>
        <w:numPr>
          <w:ilvl w:val="0"/>
          <w:numId w:val="1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Рекомендации для учителя при проведении игры</w:t>
      </w:r>
    </w:p>
    <w:p w14:paraId="2146C3EA" w14:textId="77777777" w:rsidR="00156EAD" w:rsidRPr="00727D8A" w:rsidRDefault="00156EAD" w:rsidP="00156EA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«Экономика – это весело</w:t>
      </w:r>
      <w:r w:rsidR="00AB17FC" w:rsidRPr="00727D8A">
        <w:rPr>
          <w:rFonts w:ascii="Times New Roman" w:hAnsi="Times New Roman" w:cs="Times New Roman"/>
          <w:color w:val="auto"/>
          <w:sz w:val="28"/>
          <w:szCs w:val="28"/>
        </w:rPr>
        <w:t>!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» направлено на изучение материала путём игровой формы. Подросткам в данном возрасте свойственно изучать информацию таким образом. При использовании данных практических занятий у учеников развиваются творческие, умственные и ораторские способности. </w:t>
      </w:r>
    </w:p>
    <w:p w14:paraId="32D6A899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00EBF16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0C5901A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635F882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F8B5C82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068BEE5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D701E99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152B165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C6C330E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DEF5EE0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3179974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B66EE6D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6D5AC07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35800E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57E680F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D6AF285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AE6C7CF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28C34D4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7D380AF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7FC80FC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CECFAFF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A65CBFF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E4FDACA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895977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839FB27" w14:textId="77777777" w:rsidR="00953427" w:rsidRPr="0046159A" w:rsidRDefault="00953427" w:rsidP="0095342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7D25FEE" w14:textId="77777777" w:rsidR="00C85849" w:rsidRDefault="00C85849" w:rsidP="00AF0C98">
      <w:pPr>
        <w:rPr>
          <w:rFonts w:ascii="Times New Roman" w:hAnsi="Times New Roman" w:cs="Times New Roman"/>
          <w:color w:val="3BE4FF" w:themeColor="accent1" w:themeTint="99"/>
          <w:sz w:val="28"/>
          <w:szCs w:val="28"/>
        </w:rPr>
      </w:pPr>
      <w:bookmarkStart w:id="6" w:name="_Банковские_услуги"/>
      <w:bookmarkEnd w:id="6"/>
    </w:p>
    <w:p w14:paraId="31BD27CF" w14:textId="287C68EF" w:rsidR="00AF0C98" w:rsidRPr="00727D8A" w:rsidRDefault="00AF0C98" w:rsidP="00AF0C98">
      <w:pPr>
        <w:rPr>
          <w:rFonts w:ascii="Times New Roman" w:hAnsi="Times New Roman" w:cs="Times New Roman"/>
          <w:color w:val="007789" w:themeColor="accent1" w:themeShade="BF"/>
          <w:sz w:val="28"/>
          <w:szCs w:val="28"/>
        </w:rPr>
      </w:pPr>
      <w:r w:rsidRPr="00727D8A">
        <w:rPr>
          <w:rFonts w:ascii="Times New Roman" w:hAnsi="Times New Roman" w:cs="Times New Roman"/>
          <w:color w:val="007789" w:themeColor="accent1" w:themeShade="BF"/>
          <w:sz w:val="28"/>
          <w:szCs w:val="28"/>
        </w:rPr>
        <w:lastRenderedPageBreak/>
        <w:t>Производство – основа экономики</w:t>
      </w:r>
    </w:p>
    <w:p w14:paraId="40ACF0F0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Теория: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Производство - считается основой экономики, потому что в процессе производства создаются материальные блага, которые удовлетворяют потребности людей.</w:t>
      </w:r>
    </w:p>
    <w:p w14:paraId="45A3FEA1" w14:textId="77777777" w:rsidR="00AF0C98" w:rsidRPr="00727D8A" w:rsidRDefault="00AF0C98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производства:</w:t>
      </w:r>
    </w:p>
    <w:p w14:paraId="3F6C3F5B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Основная цель производства состоит в обеспечении потребителя необходимой ему продукцией (услугами) в заданные сроки, заданного качества и комплектации, с минимальными затратами для производства. Обеспечение качества продукции и снижение затрат на ее производство является задачей руководящих работников и специалистов предприятия, определяющих стратегию и тактику организации производства.</w:t>
      </w:r>
    </w:p>
    <w:p w14:paraId="36C749DF" w14:textId="77777777" w:rsidR="00AF0C98" w:rsidRPr="00727D8A" w:rsidRDefault="00AF0C98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Факторы производства:</w:t>
      </w:r>
    </w:p>
    <w:p w14:paraId="1669B240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Факторы производства — это все ресурсы, которые участвуют в производстве продукта или услуги</w:t>
      </w:r>
    </w:p>
    <w:p w14:paraId="6FE80A9A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Факторы производства бывают основными и дополнительными</w:t>
      </w:r>
    </w:p>
    <w:p w14:paraId="33EBAF7B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Основные факторы производства — это земля, капитал, труд</w:t>
      </w:r>
    </w:p>
    <w:p w14:paraId="73B7CD22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Дополнительные факторы производства — предпринимательская активность и информация</w:t>
      </w:r>
    </w:p>
    <w:p w14:paraId="6D458E2E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Каждый фактор производства может приносить владельцу факторный доход</w:t>
      </w:r>
    </w:p>
    <w:p w14:paraId="206C6C3B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К дополнительным факторам производства относят информацию и предпринимательскую активность. Информация. Это все данные, которыми владеет собственник бизнеса. Например, информация о конкурентной среде, развитии рынка, новых технологиях и так далее. Как провести анализ конкурентов. Предпринимательская активность. Это действия владельца по развитию бизнеса.</w:t>
      </w:r>
    </w:p>
    <w:p w14:paraId="7A80CE19" w14:textId="77777777" w:rsidR="00AF0C98" w:rsidRPr="00727D8A" w:rsidRDefault="00AF0C98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Игровые практические задания по теме:</w:t>
      </w:r>
    </w:p>
    <w:p w14:paraId="3A6F9DE7" w14:textId="77777777" w:rsidR="00AF0C98" w:rsidRPr="00727D8A" w:rsidRDefault="00AF0C98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Прочитайте текст и ответьте на вопросы ниже:</w:t>
      </w:r>
    </w:p>
    <w:p w14:paraId="67097477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727D8A">
        <w:rPr>
          <w:sz w:val="28"/>
          <w:szCs w:val="28"/>
          <w:bdr w:val="none" w:sz="0" w:space="0" w:color="auto" w:frame="1"/>
        </w:rPr>
        <w:t>У феи крестной родился прекрасный принц. Однажды он пил молоко, и ему пришла в голову идея: сделать зелья со вкусом клубничного молока. Так появилось зелье сытости «Радость».</w:t>
      </w:r>
    </w:p>
    <w:p w14:paraId="70C5F95B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727D8A">
        <w:rPr>
          <w:sz w:val="28"/>
          <w:szCs w:val="28"/>
          <w:bdr w:val="none" w:sz="0" w:space="0" w:color="auto" w:frame="1"/>
        </w:rPr>
        <w:lastRenderedPageBreak/>
        <w:t xml:space="preserve">       Принц Прекрасный переехал в Москву, где арендовал цех </w:t>
      </w:r>
      <w:proofErr w:type="spellStart"/>
      <w:r w:rsidRPr="00727D8A">
        <w:rPr>
          <w:sz w:val="28"/>
          <w:szCs w:val="28"/>
          <w:bdr w:val="none" w:sz="0" w:space="0" w:color="auto" w:frame="1"/>
        </w:rPr>
        <w:t>зельеварения</w:t>
      </w:r>
      <w:proofErr w:type="spellEnd"/>
      <w:r w:rsidRPr="00727D8A">
        <w:rPr>
          <w:sz w:val="28"/>
          <w:szCs w:val="28"/>
          <w:bdr w:val="none" w:sz="0" w:space="0" w:color="auto" w:frame="1"/>
        </w:rPr>
        <w:t>. Внеся некоторые изменения в рецептуру «Радость», он начал выпускать зелье «Жар-Птица». Для того чтобы обеспечить сбыт нового изделия, Принц пошёл на некоторую рекламную хитрость. Он объявил, что зелье «Жар-Птица» – это не зелье сытости, а зелье работоспособности, дающее человеку энергетический заряд, снимая усталость и нервное напряжение.  Потребители поверили, новое зелье полюбили и стали охотно покупать.</w:t>
      </w:r>
    </w:p>
    <w:p w14:paraId="75FC091F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727D8A">
        <w:rPr>
          <w:sz w:val="28"/>
          <w:szCs w:val="28"/>
          <w:bdr w:val="none" w:sz="0" w:space="0" w:color="auto" w:frame="1"/>
        </w:rPr>
        <w:t>        Следующим изобретением нашего героя стали шоколадные конфетки в кожуре от яблока «Гномики». Новинка под девизом «шоколад, который не пачкает руки» тоже пришлась по вкусу потребителям.</w:t>
      </w:r>
    </w:p>
    <w:p w14:paraId="60F6EE35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727D8A">
        <w:rPr>
          <w:sz w:val="28"/>
          <w:szCs w:val="28"/>
          <w:bdr w:val="none" w:sz="0" w:space="0" w:color="auto" w:frame="1"/>
        </w:rPr>
        <w:t>        Еще одно удачное изобретение Принца – гречневая каша быстрого приготовления под названием «Богатырь».</w:t>
      </w:r>
    </w:p>
    <w:p w14:paraId="7C1D6282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  <w:bdr w:val="none" w:sz="0" w:space="0" w:color="auto" w:frame="1"/>
        </w:rPr>
      </w:pPr>
      <w:r w:rsidRPr="00727D8A">
        <w:rPr>
          <w:sz w:val="28"/>
          <w:szCs w:val="28"/>
          <w:bdr w:val="none" w:sz="0" w:space="0" w:color="auto" w:frame="1"/>
        </w:rPr>
        <w:t>        После войны с басурманами Принц Прекрасный освоил еще одно направление бизнеса. Он первым придумал и наладил производство продуктов питания для домашних питомцев – кошек и собак.</w:t>
      </w:r>
    </w:p>
    <w:p w14:paraId="09311BBC" w14:textId="263C3499" w:rsidR="00544803" w:rsidRPr="00727D8A" w:rsidRDefault="00544803" w:rsidP="00AF0C98">
      <w:pPr>
        <w:pStyle w:val="aff2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727D8A">
        <w:rPr>
          <w:sz w:val="28"/>
          <w:szCs w:val="28"/>
        </w:rPr>
        <w:t>Чебурашке и Крокодилу Гене было поручено проанализировать дело Прекрасного Принца, однако они сами не справляются и им нужно помочь</w:t>
      </w:r>
    </w:p>
    <w:p w14:paraId="0E590DB7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727D8A">
        <w:rPr>
          <w:b/>
          <w:bCs/>
          <w:sz w:val="28"/>
          <w:szCs w:val="28"/>
          <w:bdr w:val="none" w:sz="0" w:space="0" w:color="auto" w:frame="1"/>
        </w:rPr>
        <w:t>Ответьте на вопросы</w:t>
      </w:r>
    </w:p>
    <w:p w14:paraId="096FDBF5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ind w:left="1080" w:hanging="360"/>
        <w:rPr>
          <w:sz w:val="28"/>
          <w:szCs w:val="28"/>
        </w:rPr>
      </w:pPr>
      <w:r w:rsidRPr="00727D8A">
        <w:rPr>
          <w:sz w:val="28"/>
          <w:szCs w:val="28"/>
          <w:bdr w:val="none" w:sz="0" w:space="0" w:color="auto" w:frame="1"/>
        </w:rPr>
        <w:t>1.      Какой фактор производства стал определяющим в успехе компании Принца Прекрасного? Аргументируйте свой ответ (объясните почему вы так считаете).</w:t>
      </w:r>
    </w:p>
    <w:p w14:paraId="2355FB81" w14:textId="77777777" w:rsidR="00AF0C98" w:rsidRPr="00727D8A" w:rsidRDefault="00AF0C98" w:rsidP="00AF0C98">
      <w:pPr>
        <w:pStyle w:val="aff2"/>
        <w:shd w:val="clear" w:color="auto" w:fill="FFFFFF"/>
        <w:spacing w:before="0" w:beforeAutospacing="0" w:after="0" w:afterAutospacing="0" w:line="384" w:lineRule="atLeast"/>
        <w:ind w:left="1080" w:hanging="360"/>
        <w:rPr>
          <w:sz w:val="28"/>
          <w:szCs w:val="28"/>
          <w:bdr w:val="none" w:sz="0" w:space="0" w:color="auto" w:frame="1"/>
        </w:rPr>
      </w:pPr>
      <w:r w:rsidRPr="00727D8A">
        <w:rPr>
          <w:sz w:val="28"/>
          <w:szCs w:val="28"/>
          <w:bdr w:val="none" w:sz="0" w:space="0" w:color="auto" w:frame="1"/>
        </w:rPr>
        <w:t>2.      Какие особенности психологии потребителей были использованы Принцем?</w:t>
      </w:r>
    </w:p>
    <w:p w14:paraId="0C700069" w14:textId="18E5F07B" w:rsidR="00A0313C" w:rsidRPr="00727D8A" w:rsidRDefault="00A0313C" w:rsidP="00AF0C98">
      <w:pPr>
        <w:pStyle w:val="aff2"/>
        <w:shd w:val="clear" w:color="auto" w:fill="FFFFFF"/>
        <w:spacing w:before="0" w:beforeAutospacing="0" w:after="0" w:afterAutospacing="0" w:line="384" w:lineRule="atLeast"/>
        <w:ind w:left="1080" w:hanging="360"/>
        <w:rPr>
          <w:b/>
          <w:bCs/>
          <w:sz w:val="28"/>
          <w:szCs w:val="28"/>
          <w:bdr w:val="none" w:sz="0" w:space="0" w:color="auto" w:frame="1"/>
        </w:rPr>
      </w:pPr>
      <w:r w:rsidRPr="00727D8A">
        <w:rPr>
          <w:b/>
          <w:bCs/>
          <w:sz w:val="28"/>
          <w:szCs w:val="28"/>
          <w:bdr w:val="none" w:sz="0" w:space="0" w:color="auto" w:frame="1"/>
        </w:rPr>
        <w:t>Правильные ответы</w:t>
      </w:r>
    </w:p>
    <w:p w14:paraId="701ED2A1" w14:textId="77777777" w:rsidR="00985CC5" w:rsidRPr="00727D8A" w:rsidRDefault="00985CC5" w:rsidP="00985CC5">
      <w:pPr>
        <w:pStyle w:val="aff2"/>
        <w:shd w:val="clear" w:color="auto" w:fill="FFFFFF"/>
        <w:spacing w:before="0" w:beforeAutospacing="0" w:after="0" w:afterAutospacing="0" w:line="384" w:lineRule="atLeast"/>
        <w:ind w:left="1080" w:hanging="360"/>
        <w:rPr>
          <w:sz w:val="28"/>
          <w:szCs w:val="28"/>
        </w:rPr>
      </w:pPr>
      <w:r w:rsidRPr="00727D8A">
        <w:rPr>
          <w:sz w:val="28"/>
          <w:szCs w:val="28"/>
        </w:rPr>
        <w:t>1-вопрос: Реклама. Для того чтобы обеспечить сбыт нового зелья, Прекрасный Принц пошел на некоторую рекламную хитрость. Он объявил, что его зелья дают человеку энергетический заряд, снимая усталость и нервное напряжение. Потребители поверили, новое зелье полюбили и стали охотно покупать.</w:t>
      </w:r>
    </w:p>
    <w:p w14:paraId="746C91F3" w14:textId="6983661E" w:rsidR="00A0313C" w:rsidRPr="00727D8A" w:rsidRDefault="00985CC5" w:rsidP="00985CC5">
      <w:pPr>
        <w:pStyle w:val="aff2"/>
        <w:shd w:val="clear" w:color="auto" w:fill="FFFFFF"/>
        <w:spacing w:before="0" w:beforeAutospacing="0" w:after="0" w:afterAutospacing="0" w:line="384" w:lineRule="atLeast"/>
        <w:ind w:left="1080" w:hanging="360"/>
        <w:rPr>
          <w:sz w:val="28"/>
          <w:szCs w:val="28"/>
        </w:rPr>
      </w:pPr>
      <w:r w:rsidRPr="00727D8A">
        <w:rPr>
          <w:sz w:val="28"/>
          <w:szCs w:val="28"/>
        </w:rPr>
        <w:t>2-вопрос: Прекрасный Принц использовал психологию того, что крестьяне постоянно работают, и всего одно зелье может зарядить их энергией.</w:t>
      </w:r>
    </w:p>
    <w:p w14:paraId="349E51DD" w14:textId="77777777" w:rsidR="00AF0C98" w:rsidRPr="00727D8A" w:rsidRDefault="00AF0C98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Выполните задание:</w:t>
      </w:r>
    </w:p>
    <w:p w14:paraId="38B7687F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Царь Федот пишет отчет о производстве в своем Три девятом царстве, но из-за того, что он всю ночь играл в шахматы с Иваном Царевичем, ему сложно сосредоточиться и написать этот отчет, нужно помочь Царю Федоту и выбрать из нижеперечисленного что является товарами, а что услугами.</w:t>
      </w:r>
    </w:p>
    <w:p w14:paraId="6F30A87A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199"/>
        <w:gridCol w:w="4196"/>
      </w:tblGrid>
      <w:tr w:rsidR="00AF0C98" w:rsidRPr="00727D8A" w14:paraId="1609592C" w14:textId="77777777" w:rsidTr="00371C0C">
        <w:tc>
          <w:tcPr>
            <w:tcW w:w="4672" w:type="dxa"/>
          </w:tcPr>
          <w:p w14:paraId="38BC3014" w14:textId="77777777" w:rsidR="00AF0C98" w:rsidRPr="00727D8A" w:rsidRDefault="00AF0C98" w:rsidP="00371C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Товары </w:t>
            </w:r>
          </w:p>
        </w:tc>
        <w:tc>
          <w:tcPr>
            <w:tcW w:w="4673" w:type="dxa"/>
          </w:tcPr>
          <w:p w14:paraId="268D4E80" w14:textId="77777777" w:rsidR="00AF0C98" w:rsidRPr="00727D8A" w:rsidRDefault="00AF0C98" w:rsidP="00371C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Услуги</w:t>
            </w:r>
          </w:p>
        </w:tc>
      </w:tr>
    </w:tbl>
    <w:p w14:paraId="7FAEAA32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AC44FB9" w14:textId="77777777" w:rsidR="00AF0C98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8336D50" w14:textId="5B289B8E" w:rsidR="00D678DD" w:rsidRPr="00727D8A" w:rsidRDefault="00AF0C98" w:rsidP="00AF0C9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1)буханка хлеба, 2) ремонт избушки, 3) установка волшебного зеркальца, 4) богатырский массаж, 5) мантия-невидимка, 6) дубовый сруб, 7) голубиная почта, 8) зелья Феи Крестной и Принца Прекрасного.</w:t>
      </w:r>
    </w:p>
    <w:p w14:paraId="2A6B5911" w14:textId="6A54607C" w:rsidR="00E6110B" w:rsidRPr="00727D8A" w:rsidRDefault="00E6110B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Правильные ответы:</w:t>
      </w:r>
    </w:p>
    <w:p w14:paraId="3607F7E9" w14:textId="77777777" w:rsidR="00E6110B" w:rsidRPr="00727D8A" w:rsidRDefault="00E6110B" w:rsidP="00E6110B">
      <w:pPr>
        <w:numPr>
          <w:ilvl w:val="0"/>
          <w:numId w:val="1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Товары: Буханка хлеба, мантия-невидимка, дубовый сруб, зелья Принца Прекрасного</w:t>
      </w:r>
    </w:p>
    <w:tbl>
      <w:tblPr>
        <w:tblpPr w:leftFromText="180" w:rightFromText="180" w:vertAnchor="text" w:horzAnchor="margin" w:tblpY="1181"/>
        <w:tblW w:w="66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15"/>
        <w:gridCol w:w="2257"/>
        <w:gridCol w:w="1441"/>
      </w:tblGrid>
      <w:tr w:rsidR="00727D8A" w:rsidRPr="00727D8A" w14:paraId="0AA8B162" w14:textId="77777777" w:rsidTr="00F1689A">
        <w:trPr>
          <w:trHeight w:val="119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68BDF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Факторы производства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09E9D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Краткая характеристика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1B425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Примеры</w:t>
            </w:r>
          </w:p>
        </w:tc>
      </w:tr>
      <w:tr w:rsidR="00727D8A" w:rsidRPr="00727D8A" w14:paraId="38586B0D" w14:textId="77777777" w:rsidTr="00F1689A">
        <w:trPr>
          <w:trHeight w:val="119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9AA17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Земля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EEE246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B95A4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727D8A" w:rsidRPr="00727D8A" w14:paraId="14408AE4" w14:textId="77777777" w:rsidTr="00F1689A">
        <w:trPr>
          <w:trHeight w:val="119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0FAD96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83217D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8BBFB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727D8A" w:rsidRPr="00727D8A" w14:paraId="261E3D6C" w14:textId="77777777" w:rsidTr="00F1689A">
        <w:trPr>
          <w:trHeight w:val="119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1D064D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Капитал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777A9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6775F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727D8A" w:rsidRPr="00727D8A" w14:paraId="445C421A" w14:textId="77777777" w:rsidTr="00F1689A">
        <w:trPr>
          <w:trHeight w:val="240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71DC4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Предпринимательские способности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DD7A0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14:paraId="1C35CC80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F306E4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727D8A" w:rsidRPr="00727D8A" w14:paraId="1049C778" w14:textId="77777777" w:rsidTr="00F1689A">
        <w:trPr>
          <w:trHeight w:val="119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60C127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EC99C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E95AB6" w14:textId="77777777" w:rsidR="00F1689A" w:rsidRPr="00727D8A" w:rsidRDefault="00F1689A" w:rsidP="00F168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14:paraId="6A99DF82" w14:textId="77777777" w:rsidR="009F0DCD" w:rsidRPr="00727D8A" w:rsidRDefault="00E6110B" w:rsidP="009F0DCD">
      <w:pPr>
        <w:numPr>
          <w:ilvl w:val="0"/>
          <w:numId w:val="1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Услуги: Ремонт избушки, установка волшебного зеркальца, богатырский массаж, голубиная почта</w:t>
      </w:r>
    </w:p>
    <w:p w14:paraId="70E7C9F2" w14:textId="40FCD491" w:rsidR="009F0DCD" w:rsidRPr="00727D8A" w:rsidRDefault="009F0DCD" w:rsidP="009F0DC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Последнее задание в этом блоке</w:t>
      </w:r>
    </w:p>
    <w:p w14:paraId="1D650E99" w14:textId="68143749" w:rsidR="009F0DCD" w:rsidRPr="00727D8A" w:rsidRDefault="009F0DCD" w:rsidP="009F0DC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Ивану Царевичу было поручено заполнить таблицу по факторам 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производства для отчета в Три Десятом царстве, но как мы с вами знаем, он играл в шахматы с Царем Федотом, поэтому ему также необходима наша помощь.</w:t>
      </w:r>
    </w:p>
    <w:p w14:paraId="42740581" w14:textId="0F6EFF4E" w:rsidR="008A5228" w:rsidRPr="00727D8A" w:rsidRDefault="008A5228" w:rsidP="009F0DC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Правильно заполненная таблица</w:t>
      </w:r>
    </w:p>
    <w:p w14:paraId="661FC8D5" w14:textId="66723BCE" w:rsidR="008A5228" w:rsidRPr="00727D8A" w:rsidRDefault="00F1689A" w:rsidP="009F0DC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 wp14:anchorId="58F7714B" wp14:editId="4C9C4613">
            <wp:extent cx="6099810" cy="3048133"/>
            <wp:effectExtent l="0" t="0" r="0" b="0"/>
            <wp:docPr id="897407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58" cy="3054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99ED0" w14:textId="77777777" w:rsidR="009F0DCD" w:rsidRPr="00727D8A" w:rsidRDefault="009F0DCD" w:rsidP="009F0DC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8889B12" w14:textId="77777777" w:rsidR="00E6110B" w:rsidRPr="00727D8A" w:rsidRDefault="00E6110B" w:rsidP="00AF0C98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E46A95" w14:textId="77777777" w:rsidR="00D678DD" w:rsidRDefault="00D6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B68C14" w14:textId="77777777" w:rsidR="00AF0C98" w:rsidRPr="004B3E20" w:rsidRDefault="00AF0C98" w:rsidP="00AF0C98">
      <w:pPr>
        <w:rPr>
          <w:rFonts w:ascii="Times New Roman" w:hAnsi="Times New Roman" w:cs="Times New Roman"/>
          <w:sz w:val="28"/>
          <w:szCs w:val="28"/>
        </w:rPr>
      </w:pPr>
    </w:p>
    <w:p w14:paraId="1364E79B" w14:textId="77777777" w:rsidR="00953427" w:rsidRPr="0046159A" w:rsidRDefault="00FD0992" w:rsidP="00953427">
      <w:pPr>
        <w:pStyle w:val="1"/>
        <w:rPr>
          <w:rFonts w:ascii="Times New Roman" w:hAnsi="Times New Roman" w:cs="Times New Roman"/>
          <w:sz w:val="28"/>
          <w:szCs w:val="28"/>
        </w:rPr>
      </w:pPr>
      <w:r w:rsidRPr="0046159A">
        <w:rPr>
          <w:rFonts w:ascii="Times New Roman" w:hAnsi="Times New Roman" w:cs="Times New Roman"/>
          <w:sz w:val="28"/>
          <w:szCs w:val="28"/>
        </w:rPr>
        <w:t>Банковские услуги</w:t>
      </w:r>
    </w:p>
    <w:p w14:paraId="2115D005" w14:textId="77777777" w:rsidR="00FD0992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Теория: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Банковский вклад (депозит) — это денежные средства, размещённые гражданином в банке на определённый срок или бессрочно и под определённый процент. Вклад помогает сберечь и приумножить деньги, защитив их от обесценивания</w:t>
      </w:r>
    </w:p>
    <w:p w14:paraId="5CDA17D2" w14:textId="77777777" w:rsidR="00FD0992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Какие бывают виды вкладов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35D0C27C" w14:textId="77777777" w:rsidR="00FD0992" w:rsidRPr="00727D8A" w:rsidRDefault="00FD0992" w:rsidP="00FD0992">
      <w:pPr>
        <w:pStyle w:val="aff1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срочные (на определённый срок);</w:t>
      </w:r>
    </w:p>
    <w:p w14:paraId="24C1D7CE" w14:textId="77777777" w:rsidR="00FD0992" w:rsidRPr="00727D8A" w:rsidRDefault="00FD0992" w:rsidP="00FD0992">
      <w:pPr>
        <w:pStyle w:val="aff1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до востребования (без определённого срока);</w:t>
      </w:r>
    </w:p>
    <w:p w14:paraId="3B80BBA0" w14:textId="77777777" w:rsidR="00FD0992" w:rsidRPr="00727D8A" w:rsidRDefault="00FD0992" w:rsidP="00FD0992">
      <w:pPr>
        <w:pStyle w:val="aff1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накопительные (с возможностью пополнять вклад).</w:t>
      </w:r>
    </w:p>
    <w:p w14:paraId="7CAF141A" w14:textId="42E7650F" w:rsidR="0024699D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Далее мы применяем полученные знания на практике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. Чтобы восьмиклассникам было легче понимать информацию, то представляем теорию в виде </w:t>
      </w: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игры</w:t>
      </w:r>
      <w:r w:rsidR="0024699D" w:rsidRPr="00727D8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2B8B721" w14:textId="5AAE7382" w:rsidR="0024699D" w:rsidRPr="00727D8A" w:rsidRDefault="0024699D" w:rsidP="00FD099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1</w:t>
      </w:r>
    </w:p>
    <w:p w14:paraId="54AAAF08" w14:textId="4E183640" w:rsidR="00FD0992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В Три Девятом царстве правил Царь-батюшка и у него была </w:t>
      </w:r>
      <w:proofErr w:type="gramStart"/>
      <w:r w:rsidRPr="00727D8A">
        <w:rPr>
          <w:rFonts w:ascii="Times New Roman" w:hAnsi="Times New Roman" w:cs="Times New Roman"/>
          <w:color w:val="auto"/>
          <w:sz w:val="28"/>
          <w:szCs w:val="28"/>
        </w:rPr>
        <w:t>дочка</w:t>
      </w:r>
      <w:proofErr w:type="gramEnd"/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Василиса Прекрасная. Когда Василисе исполнилось 12 лет, Царь-батюшка открыл на её имя вклад в волшебном банке в сумме 4 000 деревянный рублей на 6 лет. Каким должен быть банковский вклад, чтобы к 18 годам Василиса смогла получить в банке 10 000 деревянный рублей? И какой вид вклада открыл Царь-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батюшка?</w:t>
      </w:r>
    </w:p>
    <w:p w14:paraId="3309B1CE" w14:textId="4125BF4E" w:rsidR="00FD0992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: чтобы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вклад достиг желаемой суммы, необходимо увеличить его первоначальную сумму на 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10 000–4 000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= 6 000 денежных единиц за 6 лет (18-12=6). Обозначим искомую годовую ставку банковского процента буквой х. Тогда получим уравнение в виде условия, что банковский процент за 6 лет составил 6 000 единиц.</w:t>
      </w:r>
    </w:p>
    <w:p w14:paraId="15F6F4E5" w14:textId="77777777" w:rsidR="00FD0992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4 000 * × % / 100 % * 6 = 6 000, откуда находим × = 25%</w:t>
      </w:r>
    </w:p>
    <w:p w14:paraId="3E1DAC7D" w14:textId="67AF01D2" w:rsidR="00FD0992" w:rsidRPr="00727D8A" w:rsidRDefault="00FD0992" w:rsidP="00FD099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Вид вклада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>: Срочный</w:t>
      </w:r>
    </w:p>
    <w:p w14:paraId="3FE5BF63" w14:textId="7A57FE4B" w:rsidR="0024699D" w:rsidRPr="00727D8A" w:rsidRDefault="0024699D" w:rsidP="00FD099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2</w:t>
      </w:r>
    </w:p>
    <w:p w14:paraId="603D8CCF" w14:textId="77777777" w:rsidR="0024699D" w:rsidRPr="00727D8A" w:rsidRDefault="0024699D" w:rsidP="0024699D">
      <w:pPr>
        <w:spacing w:before="0" w:after="0" w:line="336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Рапунцель</w:t>
      </w:r>
      <w:proofErr w:type="spellEnd"/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телефон пришло сообщение о поступлении 5000 рублей на её счёт в банке, затем раздался телефонный звонок, и звонивший потребовал вернуть средства, якобы переведенные по ошибке, </w:t>
      </w: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убеждая </w:t>
      </w:r>
      <w:proofErr w:type="spellStart"/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Рапунцель</w:t>
      </w:r>
      <w:proofErr w:type="spellEnd"/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назвать номер банковской карты и другую информацию по счёту.</w:t>
      </w:r>
    </w:p>
    <w:p w14:paraId="344FDABC" w14:textId="77777777" w:rsidR="0024699D" w:rsidRPr="00727D8A" w:rsidRDefault="0024699D" w:rsidP="0024699D">
      <w:pPr>
        <w:spacing w:before="0" w:after="0" w:line="336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чём состоит опасность данной ситуации для личных финансов </w:t>
      </w:r>
      <w:proofErr w:type="spellStart"/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Рапунцель</w:t>
      </w:r>
      <w:proofErr w:type="spellEnd"/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?</w:t>
      </w:r>
    </w:p>
    <w:p w14:paraId="76872999" w14:textId="77777777" w:rsidR="0024699D" w:rsidRPr="00727D8A" w:rsidRDefault="0024699D" w:rsidP="0024699D">
      <w:pPr>
        <w:spacing w:before="0" w:after="0" w:line="336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Как ей правильно поступить в данной ситуации?</w:t>
      </w:r>
    </w:p>
    <w:p w14:paraId="3A53C17A" w14:textId="77777777" w:rsidR="0024699D" w:rsidRPr="00727D8A" w:rsidRDefault="0024699D" w:rsidP="0024699D">
      <w:pPr>
        <w:spacing w:before="0" w:after="0" w:line="336" w:lineRule="atLeas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Решение:</w:t>
      </w:r>
    </w:p>
    <w:p w14:paraId="3A323891" w14:textId="77777777" w:rsidR="0024699D" w:rsidRPr="00727D8A" w:rsidRDefault="0024699D" w:rsidP="0024699D">
      <w:pPr>
        <w:numPr>
          <w:ilvl w:val="0"/>
          <w:numId w:val="16"/>
        </w:numPr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ответ на первый вопрос</w:t>
      </w: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, например: опасность заключается в том, что посылают смс и звонят одни и те же мошенники, которые надеются обескуражить человека и получить возможность вывести деньги с его счёта;</w:t>
      </w:r>
    </w:p>
    <w:p w14:paraId="33B0E4F3" w14:textId="77777777" w:rsidR="0024699D" w:rsidRPr="00727D8A" w:rsidRDefault="0024699D" w:rsidP="0024699D">
      <w:pPr>
        <w:numPr>
          <w:ilvl w:val="0"/>
          <w:numId w:val="16"/>
        </w:numPr>
        <w:spacing w:before="100" w:beforeAutospacing="1" w:after="264" w:line="26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ответ на второй вопрос</w:t>
      </w: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, например: необходимо проверить состояние своего счёта, например, посредством мобильного банка, и ни в коем случае по телефону не сообщать никаких данных.</w:t>
      </w:r>
    </w:p>
    <w:p w14:paraId="1CC36A5A" w14:textId="77777777" w:rsidR="0024699D" w:rsidRPr="00727D8A" w:rsidRDefault="0024699D" w:rsidP="00FD099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FBCB8D3" w14:textId="37A3D205" w:rsidR="00AB17FC" w:rsidRPr="0046159A" w:rsidRDefault="00AB17FC" w:rsidP="00AB17FC">
      <w:pPr>
        <w:rPr>
          <w:rFonts w:ascii="Times New Roman" w:hAnsi="Times New Roman" w:cs="Times New Roman"/>
          <w:sz w:val="28"/>
          <w:szCs w:val="28"/>
        </w:rPr>
      </w:pPr>
      <w:bookmarkStart w:id="7" w:name="_Страховые_услуги"/>
      <w:bookmarkEnd w:id="7"/>
    </w:p>
    <w:p w14:paraId="460B3B83" w14:textId="77777777" w:rsidR="0046159A" w:rsidRDefault="0046159A" w:rsidP="00FD09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7F6E7A8" w14:textId="77777777" w:rsidR="0046159A" w:rsidRDefault="0046159A" w:rsidP="00FD09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2F1CD16" w14:textId="77777777" w:rsidR="00575122" w:rsidRDefault="00575122" w:rsidP="00FD09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1558ECC" w14:textId="77777777" w:rsidR="00575122" w:rsidRDefault="00575122" w:rsidP="00FD09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4B9610" w14:textId="77777777" w:rsidR="00BF07F0" w:rsidRDefault="00BF07F0">
      <w:pPr>
        <w:rPr>
          <w:rFonts w:ascii="Times New Roman" w:eastAsiaTheme="majorEastAsia" w:hAnsi="Times New Roman" w:cs="Times New Roman"/>
          <w:color w:val="007789" w:themeColor="accent1" w:themeShade="BF"/>
          <w:sz w:val="28"/>
          <w:szCs w:val="28"/>
        </w:rPr>
      </w:pPr>
      <w:bookmarkStart w:id="8" w:name="_Рыночная_экономика"/>
      <w:bookmarkEnd w:id="8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05C445" w14:textId="2FAA38A3" w:rsidR="001724B5" w:rsidRPr="0046159A" w:rsidRDefault="001724B5" w:rsidP="001724B5">
      <w:pPr>
        <w:pStyle w:val="1"/>
        <w:rPr>
          <w:rFonts w:ascii="Times New Roman" w:hAnsi="Times New Roman" w:cs="Times New Roman"/>
          <w:sz w:val="28"/>
          <w:szCs w:val="28"/>
        </w:rPr>
      </w:pPr>
      <w:r w:rsidRPr="0046159A">
        <w:rPr>
          <w:rFonts w:ascii="Times New Roman" w:hAnsi="Times New Roman" w:cs="Times New Roman"/>
          <w:sz w:val="28"/>
          <w:szCs w:val="28"/>
        </w:rPr>
        <w:lastRenderedPageBreak/>
        <w:t>Рыночная экономика</w:t>
      </w:r>
    </w:p>
    <w:p w14:paraId="1C478F64" w14:textId="2E085530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Теория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Рыночные отношения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— это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система экономических взаимоотношений между субъектами рынка, основанная на спросе, предложении и цене товаров и услуг. Рыночные отношения характеризуются свободой выбора, конкуренцией, ориентацией на потребителя и стремлением к получению прибыли</w:t>
      </w:r>
    </w:p>
    <w:p w14:paraId="0054C0C8" w14:textId="77777777" w:rsidR="001724B5" w:rsidRPr="00727D8A" w:rsidRDefault="001724B5" w:rsidP="001724B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Основные принципы рыночных отношений:</w:t>
      </w:r>
    </w:p>
    <w:p w14:paraId="4E7456C7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1. Саморегулирование: рынок сам регулирует количество и качество товаров и услуг, их цены и распределение ресурсов.</w:t>
      </w:r>
    </w:p>
    <w:p w14:paraId="6031EAE2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2. Конкуренция: на рынке действует множество производителей и продавцов, которые конкурируют между собой за потребителя.</w:t>
      </w:r>
    </w:p>
    <w:p w14:paraId="760CB91D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3. Свобода выбора: потребители могут выбирать из множества товаров и услуг те, которые им наиболее подходят.</w:t>
      </w:r>
    </w:p>
    <w:p w14:paraId="612685A5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4. Ориентация на потребителя: производители и продавцы стремятся удовлетворить потребности покупателей, чтобы завоевать их лояльность и увеличить продажи.</w:t>
      </w:r>
    </w:p>
    <w:p w14:paraId="1DE1EB60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5. Стремление к прибыли: участники рынка стремятся к получению максимальной прибыли, что стимулирует их к повышению эффективности и улучшению качества товаров и услуг.</w:t>
      </w:r>
    </w:p>
    <w:p w14:paraId="7F0F92F2" w14:textId="77777777" w:rsidR="001724B5" w:rsidRPr="00727D8A" w:rsidRDefault="001724B5" w:rsidP="001724B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Рыночные отношения имеют свои преимущества и недостатки. </w:t>
      </w: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К преимуществам относятся:</w:t>
      </w:r>
    </w:p>
    <w:p w14:paraId="13853C49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– Эффективное использование ресурсов: рыночная система стимулирует производителей использовать ресурсы наиболее эффективно, чтобы снижать затраты и увеличивать прибыль.</w:t>
      </w:r>
    </w:p>
    <w:p w14:paraId="7966856C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– Инновации и развитие: конкуренция стимулирует участников рынка искать новые идеи, технологии и способы производства, чтобы быть более эффективными и успешными на рынке. – Удовлетворение потребностей: рыночная система позволяет потребителям выбирать товары и услуги, наиболее подходящие для их потребностей и предпочтений.</w:t>
      </w:r>
    </w:p>
    <w:p w14:paraId="6D197652" w14:textId="77777777" w:rsidR="001724B5" w:rsidRPr="00727D8A" w:rsidRDefault="001724B5" w:rsidP="001724B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Недостатки рыночных отношений включают:</w:t>
      </w:r>
    </w:p>
    <w:p w14:paraId="04DD0BD3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Неравенство доходов: рыночная система может приводить к неравенству доходов, поскольку успех в бизнесе зависит от многих факторов, включая удачу, связи и начальный капитал.</w:t>
      </w:r>
    </w:p>
    <w:p w14:paraId="2F1B3DA6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– Экологические проблемы: рыночная система не всегда стимулирует производителей заботиться об окружающей среде, так как это может снижать их прибыль.</w:t>
      </w:r>
    </w:p>
    <w:p w14:paraId="4318D249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– Безработица и нестабильность: в периоды экономических кризисов или изменений на рынке могут возникать безработица и социальная нестабильность.</w:t>
      </w:r>
    </w:p>
    <w:p w14:paraId="2A481137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В целом, рыночные отношения являются основой современной экономики и способствуют ее развитию и прогрессу. Однако для обеспечения социальной справедливости и устойчивости развития необходимо сочетание рыночных механизмов с государственным регулированием и социальной поддержкой.</w:t>
      </w:r>
    </w:p>
    <w:p w14:paraId="2A73B08E" w14:textId="6D10A688" w:rsidR="00935E1D" w:rsidRPr="00727D8A" w:rsidRDefault="00935E1D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1</w:t>
      </w:r>
    </w:p>
    <w:p w14:paraId="29C92487" w14:textId="409EE2E8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В одной сказочной стране жили-были три торговца: купец, фермер и ремесленник. Каждый из них занимался своим ремеслом и продавал свои товары на рынке. Но со временем они стали замечать, что их дела идут не очень хорошо, так как каждый из них продавал свой товар по одной и той же цене, не учитывая качество товара и потребности покупателей.</w:t>
      </w:r>
    </w:p>
    <w:p w14:paraId="722EC972" w14:textId="77777777" w:rsidR="00925C96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Задач</w:t>
      </w:r>
      <w:r w:rsidR="00935E1D" w:rsidRPr="00727D8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248B15B4" w14:textId="32DA0CEE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1. Необходимо разработать систему ценообразования, которая будет учитывать качество товара, потребности покупателей и затраты на производство товара.</w:t>
      </w:r>
    </w:p>
    <w:p w14:paraId="06CC58E2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2. Нужно придумать способ, как заставить торговцев сотрудничать и использовать новую систему ценообразования.</w:t>
      </w:r>
    </w:p>
    <w:p w14:paraId="687A9C4F" w14:textId="10CA59C2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: 1. Создание “Совета торговцев”. Совет торговцев </w:t>
      </w:r>
      <w:r w:rsidR="00925C96" w:rsidRPr="00727D8A">
        <w:rPr>
          <w:rFonts w:ascii="Times New Roman" w:hAnsi="Times New Roman" w:cs="Times New Roman"/>
          <w:color w:val="auto"/>
          <w:sz w:val="28"/>
          <w:szCs w:val="28"/>
        </w:rPr>
        <w:t>— это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группа, состоящая из трех торговцев (купца, фермера и ремесленника), которые будут совместно разрабатывать и внедрять новую систему ценообразования на товары. Совет будет собираться регулярно для обсуждения текущих рыночных условий, спроса и предложения на товары, а также для принятия решений о ценообразовании.</w:t>
      </w:r>
    </w:p>
    <w:p w14:paraId="42CB641B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lastRenderedPageBreak/>
        <w:t>2. Введение дифференцированных цен. Совет торговцев решил ввести дифференцированные цены на товары в зависимости от их качества и потребностей покупателей. Например, более качественный товар будет стоить дороже, а товар с ограниченным сроком годности - дешевле.</w:t>
      </w:r>
    </w:p>
    <w:p w14:paraId="0FCC3EBF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3. Создание системы поощрения. Совет торговцев также ввел систему поощрения для тех, кто использует новую систему ценообразования: если торговцы будут продавать товары по новым ценам, они получат бонусы от совета. Если же они не будут следовать новой системе ценообразования, то совет может наложить штрафы.</w:t>
      </w:r>
    </w:p>
    <w:p w14:paraId="298FDE2F" w14:textId="64A3F696" w:rsidR="00FD0992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4. Внедрение новой системы ценообразования. После того, как совет торговцев разработал и внедрил новую систему ценообразования, дела у торговцев пошли вверх. Купец, фермер и ремесленник стали более внимательно относиться к качеству своих товаров и потребностям покупателей, что привело к увеличению продаж и прибыли.</w:t>
      </w:r>
    </w:p>
    <w:p w14:paraId="0137D374" w14:textId="0516C626" w:rsidR="00935E1D" w:rsidRPr="00727D8A" w:rsidRDefault="00935E1D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2</w:t>
      </w:r>
    </w:p>
    <w:p w14:paraId="57415D87" w14:textId="0239342E" w:rsidR="00935E1D" w:rsidRPr="00727D8A" w:rsidRDefault="00935E1D" w:rsidP="0093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D61A6F"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Подводном Царстве</w:t>
      </w: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где живет Русалочка, существует товарное производство и денежное обращение. Большинство занятых трудятся на промышленных предприятиях и в сфере обслуживания. Какая дополнительная информация позволит сделать вывод о том, что экономика </w:t>
      </w:r>
      <w:r w:rsidR="00D61A6F"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Подводного Царства </w:t>
      </w: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имеет рыночный характер?</w:t>
      </w:r>
    </w:p>
    <w:p w14:paraId="01ADFBA2" w14:textId="77777777" w:rsidR="00935E1D" w:rsidRPr="00727D8A" w:rsidRDefault="00935E1D" w:rsidP="0093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1)  Между предприятиями отсутствуют договорные отношения.</w:t>
      </w:r>
    </w:p>
    <w:p w14:paraId="0A9B256F" w14:textId="27167C04" w:rsidR="00935E1D" w:rsidRPr="00727D8A" w:rsidRDefault="00935E1D" w:rsidP="0093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  В </w:t>
      </w:r>
      <w:r w:rsidR="00D61A6F"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Царстве</w:t>
      </w: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гарантировано равенство различных форм собственности.</w:t>
      </w:r>
    </w:p>
    <w:p w14:paraId="7CF7D3E9" w14:textId="77777777" w:rsidR="00935E1D" w:rsidRPr="00727D8A" w:rsidRDefault="00935E1D" w:rsidP="0093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3)  Несовершеннолетним работникам предоставляются льготы.</w:t>
      </w:r>
    </w:p>
    <w:p w14:paraId="4A899881" w14:textId="77777777" w:rsidR="00935E1D" w:rsidRPr="00727D8A" w:rsidRDefault="00935E1D" w:rsidP="0093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color w:val="auto"/>
          <w:sz w:val="28"/>
          <w:szCs w:val="28"/>
        </w:rPr>
        <w:t>4)  Промышленное производство сосредоточено на крупных предприятиях.</w:t>
      </w:r>
    </w:p>
    <w:p w14:paraId="1BAC7C22" w14:textId="77777777" w:rsidR="00935E1D" w:rsidRPr="00727D8A" w:rsidRDefault="00935E1D" w:rsidP="00935E1D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Решение: 2</w:t>
      </w:r>
    </w:p>
    <w:p w14:paraId="7E020893" w14:textId="77777777" w:rsidR="00C15CC4" w:rsidRPr="00727D8A" w:rsidRDefault="00C15CC4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BC4C3C" w14:textId="30CB3020" w:rsidR="00935E1D" w:rsidRPr="00727D8A" w:rsidRDefault="00D61A6F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Задача 3</w:t>
      </w:r>
    </w:p>
    <w:p w14:paraId="2DE59B5F" w14:textId="0ECA1D44" w:rsidR="00D61A6F" w:rsidRPr="00727D8A" w:rsidRDefault="00D61A6F" w:rsidP="00D61A6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Подводном Царстве, как мы знаем, существует рыночная экономика, а в 3/9 Царстве - командная экономика. Сравните эти два типа экономических систем двух царств. Выберите и запишите в первую колонку таблицы порядковые номера черт сходства, а во вторую </w:t>
      </w:r>
      <w:r w:rsidR="00C15CC4" w:rsidRPr="00727D8A">
        <w:rPr>
          <w:rFonts w:ascii="Times New Roman" w:hAnsi="Times New Roman" w:cs="Times New Roman"/>
          <w:color w:val="auto"/>
          <w:sz w:val="28"/>
          <w:szCs w:val="28"/>
        </w:rPr>
        <w:t>колонку —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порядковые номера черт отличия:</w:t>
      </w:r>
    </w:p>
    <w:p w14:paraId="5C865E4E" w14:textId="77777777" w:rsidR="00D61A6F" w:rsidRPr="00727D8A" w:rsidRDefault="00D61A6F" w:rsidP="00D61A6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1)  решение проблемы ограниченности ресурсов</w:t>
      </w:r>
    </w:p>
    <w:p w14:paraId="29DCCB87" w14:textId="77777777" w:rsidR="00D61A6F" w:rsidRPr="00727D8A" w:rsidRDefault="00D61A6F" w:rsidP="00D61A6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2)  многообразие форм собственности, в том числе частная собственность</w:t>
      </w:r>
    </w:p>
    <w:p w14:paraId="1678B0D2" w14:textId="77777777" w:rsidR="00D61A6F" w:rsidRPr="00727D8A" w:rsidRDefault="00D61A6F" w:rsidP="00D61A6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3)  одним из факторов производства выступает труд</w:t>
      </w:r>
    </w:p>
    <w:p w14:paraId="46F800A2" w14:textId="4A245367" w:rsidR="00D61A6F" w:rsidRPr="00727D8A" w:rsidRDefault="00D61A6F" w:rsidP="00D61A6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4)  что, сколько и в каком количестве производить, определяет государство</w:t>
      </w:r>
    </w:p>
    <w:tbl>
      <w:tblPr>
        <w:tblStyle w:val="a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4198"/>
      </w:tblGrid>
      <w:tr w:rsidR="00727D8A" w:rsidRPr="00727D8A" w14:paraId="1E945B12" w14:textId="77777777" w:rsidTr="00D6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</w:tcPr>
          <w:p w14:paraId="4BA8606D" w14:textId="5FB2CDF7" w:rsidR="00D61A6F" w:rsidRPr="00727D8A" w:rsidRDefault="00D61A6F" w:rsidP="00D61A6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Черты сходства</w:t>
            </w:r>
          </w:p>
        </w:tc>
        <w:tc>
          <w:tcPr>
            <w:tcW w:w="4198" w:type="dxa"/>
          </w:tcPr>
          <w:p w14:paraId="1588077F" w14:textId="1EA55E35" w:rsidR="00D61A6F" w:rsidRPr="00727D8A" w:rsidRDefault="00D61A6F" w:rsidP="00D61A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D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Черты отличия</w:t>
            </w:r>
          </w:p>
        </w:tc>
      </w:tr>
      <w:tr w:rsidR="00727D8A" w:rsidRPr="00727D8A" w14:paraId="5A05CC05" w14:textId="77777777" w:rsidTr="00D61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</w:tcPr>
          <w:p w14:paraId="3C768367" w14:textId="77777777" w:rsidR="00D61A6F" w:rsidRPr="00727D8A" w:rsidRDefault="00D61A6F" w:rsidP="00D61A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98" w:type="dxa"/>
          </w:tcPr>
          <w:p w14:paraId="299BD34C" w14:textId="77777777" w:rsidR="00D61A6F" w:rsidRPr="00727D8A" w:rsidRDefault="00D61A6F" w:rsidP="00D6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06C280F" w14:textId="09014FF2" w:rsidR="00D61A6F" w:rsidRPr="00727D8A" w:rsidRDefault="00D61A6F" w:rsidP="00D61A6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Решение: 1324</w:t>
      </w:r>
    </w:p>
    <w:p w14:paraId="125C93F6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A510CC" w14:textId="5D36B678" w:rsidR="00D61A6F" w:rsidRDefault="00D61A6F" w:rsidP="00AB17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6FCB9" w14:textId="52405B91" w:rsidR="001724B5" w:rsidRPr="0046159A" w:rsidRDefault="00D61A6F" w:rsidP="00D61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822013" w14:textId="77777777" w:rsidR="001724B5" w:rsidRPr="0046159A" w:rsidRDefault="001724B5" w:rsidP="001724B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_Предпринимательская_деятельность"/>
      <w:bookmarkEnd w:id="9"/>
      <w:r w:rsidRPr="0046159A">
        <w:rPr>
          <w:rFonts w:ascii="Times New Roman" w:hAnsi="Times New Roman" w:cs="Times New Roman"/>
          <w:sz w:val="28"/>
          <w:szCs w:val="28"/>
        </w:rPr>
        <w:lastRenderedPageBreak/>
        <w:t>Предпринимательская деятельность</w:t>
      </w:r>
    </w:p>
    <w:p w14:paraId="5A155B0F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Теория: Предпринимательство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>- самостоятельная, инициативная деятельность людей, направленная на получение прибыли.</w:t>
      </w:r>
    </w:p>
    <w:p w14:paraId="00532658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Признаки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0F2B3EC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1. Хозяйственное новаторство</w:t>
      </w:r>
    </w:p>
    <w:p w14:paraId="49ED0FD2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2. Экономическая свобода участников</w:t>
      </w:r>
    </w:p>
    <w:p w14:paraId="2684BE25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3. Инициатива</w:t>
      </w:r>
    </w:p>
    <w:p w14:paraId="4D7F48BD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4. Поиск</w:t>
      </w:r>
    </w:p>
    <w:p w14:paraId="27165673" w14:textId="5EA6B604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Предприниматели всегда рискуют потерять прибыль и покупателей из-за изменчивой экономической ситуации на рынке и конкуренции. Поэтому предприниматели всегда ищут новые способы действий, ведущих к его </w:t>
      </w:r>
      <w:proofErr w:type="gramStart"/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успеху(</w:t>
      </w:r>
      <w:proofErr w:type="gramEnd"/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изменяют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продукцию, технологии, цены, качество товара, которые соответствуют изменившейся экономической ситуации на рынке).</w:t>
      </w:r>
    </w:p>
    <w:p w14:paraId="1EFF40D0" w14:textId="721526DE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Такое поведение возможно, только если предприниматель имеет экономическую 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свободу,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т. е. определенными правами, гарантирующими самостоятельность принятия решений по поиску и выбору вида, формы и сферы хозяйственной деятельности, методов ее осуществления, использования произведенного продукта и получение дохода.</w:t>
      </w:r>
    </w:p>
    <w:p w14:paraId="41662688" w14:textId="77777777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Деятельность предпринимателей осуществляется в различных организационных формах, чаще всего это фирма.</w:t>
      </w:r>
    </w:p>
    <w:p w14:paraId="06E10760" w14:textId="61CA5CD5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Фирма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— это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коммерческая организация, приобретающая факторы производства с целью создания и продажи благ и получения на этой основе прибыли.</w:t>
      </w:r>
    </w:p>
    <w:p w14:paraId="1D87FE1B" w14:textId="4238FB39" w:rsidR="00C15CC4" w:rsidRPr="00727D8A" w:rsidRDefault="00C15CC4" w:rsidP="001724B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color w:val="auto"/>
          <w:sz w:val="28"/>
          <w:szCs w:val="28"/>
        </w:rPr>
        <w:t>Задание 1</w:t>
      </w:r>
    </w:p>
    <w:p w14:paraId="01E4AACC" w14:textId="553997F9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Жили-были три поросенка. После инцидента с волком и тремя домами, один из которых был сделан просто безупречно, они всерьез задумались о том, чтобы превратить это занятие в свою работу. Но они же не могут просто так начать стоить дома всем желающим, да и законодательство не позволяет. Помогите трем поросятам открыть свое индивидуальное предпринимательство.</w:t>
      </w:r>
    </w:p>
    <w:p w14:paraId="1CAC841A" w14:textId="77777777" w:rsidR="00C15CC4" w:rsidRPr="00727D8A" w:rsidRDefault="00C15CC4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C78FB13" w14:textId="1D568EAF" w:rsidR="001724B5" w:rsidRPr="00727D8A" w:rsidRDefault="001724B5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Решение:</w:t>
      </w:r>
    </w:p>
    <w:p w14:paraId="0844CCC4" w14:textId="149FF8DF" w:rsidR="001724B5" w:rsidRPr="00727D8A" w:rsidRDefault="001724B5" w:rsidP="001724B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Нужно собрать все необходимы документы, написать заявление на открытие ИП и отнести в налоговую. 2. Распределить роли между 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поросятами (кто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строит, кто занимается бухгалтерией, кто привлечением клиентов). 4. Придумать название, логотип, создать рекламу.</w:t>
      </w:r>
    </w:p>
    <w:p w14:paraId="3354CCD9" w14:textId="1F892B34" w:rsidR="00332A44" w:rsidRPr="00727D8A" w:rsidRDefault="00332A44" w:rsidP="001724B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2</w:t>
      </w:r>
    </w:p>
    <w:p w14:paraId="76BB787D" w14:textId="26109001" w:rsidR="00332A44" w:rsidRPr="00727D8A" w:rsidRDefault="00332A44" w:rsidP="00332A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Елена Прекрасная. получила в банке кредит, на который открыла салон красоты. Она вложила собственные сбережения в рекламную </w:t>
      </w:r>
      <w:r w:rsidR="00727D8A" w:rsidRPr="00727D8A">
        <w:rPr>
          <w:rFonts w:ascii="Times New Roman" w:hAnsi="Times New Roman" w:cs="Times New Roman"/>
          <w:color w:val="auto"/>
          <w:sz w:val="28"/>
          <w:szCs w:val="28"/>
        </w:rPr>
        <w:t>кампанию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салона. В первые годы салон не приносил прибыли, но затем стал весьма доходным. Какое экономическое явление отразилось в данном факте?</w:t>
      </w:r>
    </w:p>
    <w:p w14:paraId="110A4275" w14:textId="77777777" w:rsidR="00332A44" w:rsidRPr="00727D8A" w:rsidRDefault="00332A44" w:rsidP="00332A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1)  предпринимательство</w:t>
      </w:r>
    </w:p>
    <w:p w14:paraId="51A43D79" w14:textId="77777777" w:rsidR="00332A44" w:rsidRPr="00727D8A" w:rsidRDefault="00332A44" w:rsidP="00332A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2)  торговля</w:t>
      </w:r>
    </w:p>
    <w:p w14:paraId="24D722ED" w14:textId="77777777" w:rsidR="00332A44" w:rsidRPr="00727D8A" w:rsidRDefault="00332A44" w:rsidP="00332A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3)  инфляция</w:t>
      </w:r>
    </w:p>
    <w:p w14:paraId="6C639B03" w14:textId="77777777" w:rsidR="00332A44" w:rsidRPr="00727D8A" w:rsidRDefault="00332A44" w:rsidP="00332A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4)  конкуренция</w:t>
      </w:r>
    </w:p>
    <w:p w14:paraId="6C4B2E5F" w14:textId="05349512" w:rsidR="00332A44" w:rsidRPr="00727D8A" w:rsidRDefault="00332A44" w:rsidP="00332A4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</w:p>
    <w:p w14:paraId="4D479686" w14:textId="551BF80A" w:rsidR="00F22EBF" w:rsidRPr="00727D8A" w:rsidRDefault="00F22EBF" w:rsidP="00332A4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3</w:t>
      </w:r>
    </w:p>
    <w:p w14:paraId="24398C87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В каком из приведенных случаев вступает в действие Закон РФ «О защите прав потребителей»?</w:t>
      </w:r>
    </w:p>
    <w:p w14:paraId="4ED0DED3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1)  Сказочный склад принял на хранение партию продуктов, не имеющих сертификата соответствия.</w:t>
      </w:r>
    </w:p>
    <w:p w14:paraId="3E011EF1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2)  Иван Царевич приобрел для личного пользования автомобиль, в котором была обнаружена бракованная деталь.</w:t>
      </w:r>
    </w:p>
    <w:p w14:paraId="4C0CD8AB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3)  Кощей Бессмертный приобрел для перепродажи в другом городе партию оказавшегося недоброкачественным товара.</w:t>
      </w:r>
    </w:p>
    <w:p w14:paraId="23E0FF26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4)  Фирма Бабы Яги поставила аптекам города партию лекарств с истекшим сроком годности</w:t>
      </w:r>
    </w:p>
    <w:p w14:paraId="09A92548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>2.</w:t>
      </w:r>
    </w:p>
    <w:p w14:paraId="797C4E0D" w14:textId="77777777" w:rsidR="00C15CC4" w:rsidRPr="00727D8A" w:rsidRDefault="00C15CC4" w:rsidP="00F22EB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07F1C8" w14:textId="12F5C467" w:rsidR="00F22EBF" w:rsidRPr="00727D8A" w:rsidRDefault="00F22EBF" w:rsidP="00F22EB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Задание 4</w:t>
      </w:r>
    </w:p>
    <w:p w14:paraId="00D34919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Эльза приобрела в магазине новое платье за 6000 рублей. Какая функция денег проявилась в данном примере?</w:t>
      </w:r>
    </w:p>
    <w:p w14:paraId="44A7E37A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1) средство обмена</w:t>
      </w:r>
    </w:p>
    <w:p w14:paraId="77CE9D47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2) средство учёта</w:t>
      </w:r>
    </w:p>
    <w:p w14:paraId="4C74AFEB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3) мировые деньги</w:t>
      </w:r>
    </w:p>
    <w:p w14:paraId="338D9F6A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color w:val="auto"/>
          <w:sz w:val="28"/>
          <w:szCs w:val="28"/>
        </w:rPr>
        <w:t>4) средство накопления</w:t>
      </w:r>
    </w:p>
    <w:p w14:paraId="5B298591" w14:textId="77777777" w:rsidR="00F22EBF" w:rsidRPr="00727D8A" w:rsidRDefault="00F22EBF" w:rsidP="00F22E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7D8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  <w:r w:rsidRPr="00727D8A">
        <w:rPr>
          <w:rFonts w:ascii="Times New Roman" w:hAnsi="Times New Roman" w:cs="Times New Roman"/>
          <w:color w:val="auto"/>
          <w:sz w:val="28"/>
          <w:szCs w:val="28"/>
        </w:rPr>
        <w:t xml:space="preserve"> средство обмена — товар взамен на деньги</w:t>
      </w:r>
    </w:p>
    <w:p w14:paraId="630A33F6" w14:textId="77777777" w:rsidR="00F22EBF" w:rsidRPr="00727D8A" w:rsidRDefault="00F22EBF" w:rsidP="00332A4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2BCABBF" w14:textId="3D307556" w:rsidR="00FD0992" w:rsidRPr="00727D8A" w:rsidRDefault="00FD0992" w:rsidP="00AB17FC">
      <w:pPr>
        <w:jc w:val="center"/>
        <w:rPr>
          <w:color w:val="auto"/>
        </w:rPr>
      </w:pPr>
    </w:p>
    <w:sectPr w:rsidR="00FD0992" w:rsidRPr="00727D8A" w:rsidSect="008E44AD">
      <w:footerReference w:type="default" r:id="rId12"/>
      <w:pgSz w:w="11907" w:h="16839" w:code="9"/>
      <w:pgMar w:top="1135" w:right="1751" w:bottom="1440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7A7B" w14:textId="77777777" w:rsidR="008E44AD" w:rsidRDefault="008E44AD">
      <w:pPr>
        <w:spacing w:before="0" w:after="0" w:line="240" w:lineRule="auto"/>
      </w:pPr>
      <w:r>
        <w:separator/>
      </w:r>
    </w:p>
  </w:endnote>
  <w:endnote w:type="continuationSeparator" w:id="0">
    <w:p w14:paraId="66883374" w14:textId="77777777" w:rsidR="008E44AD" w:rsidRDefault="008E44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9761" w14:textId="77777777" w:rsidR="00156EAD" w:rsidRDefault="00156EAD">
    <w:pPr>
      <w:pStyle w:val="af1"/>
    </w:pPr>
    <w:r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575122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E625" w14:textId="77777777" w:rsidR="008E44AD" w:rsidRDefault="008E44AD">
      <w:pPr>
        <w:spacing w:before="0" w:after="0" w:line="240" w:lineRule="auto"/>
      </w:pPr>
      <w:r>
        <w:separator/>
      </w:r>
    </w:p>
  </w:footnote>
  <w:footnote w:type="continuationSeparator" w:id="0">
    <w:p w14:paraId="140550C8" w14:textId="77777777" w:rsidR="008E44AD" w:rsidRDefault="008E44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D9A0EA2"/>
    <w:multiLevelType w:val="hybridMultilevel"/>
    <w:tmpl w:val="20F6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3525"/>
    <w:multiLevelType w:val="hybridMultilevel"/>
    <w:tmpl w:val="2A566EC2"/>
    <w:lvl w:ilvl="0" w:tplc="80C48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2B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C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02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A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67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8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8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EA41E1"/>
    <w:multiLevelType w:val="hybridMultilevel"/>
    <w:tmpl w:val="CD4A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A45"/>
    <w:multiLevelType w:val="hybridMultilevel"/>
    <w:tmpl w:val="C442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CD1"/>
    <w:multiLevelType w:val="hybridMultilevel"/>
    <w:tmpl w:val="B24E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F6E"/>
    <w:multiLevelType w:val="hybridMultilevel"/>
    <w:tmpl w:val="4A7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4F1D"/>
    <w:multiLevelType w:val="hybridMultilevel"/>
    <w:tmpl w:val="F242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23AF"/>
    <w:multiLevelType w:val="hybridMultilevel"/>
    <w:tmpl w:val="92A4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96073"/>
    <w:multiLevelType w:val="hybridMultilevel"/>
    <w:tmpl w:val="17C4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E554B"/>
    <w:multiLevelType w:val="hybridMultilevel"/>
    <w:tmpl w:val="EB665140"/>
    <w:lvl w:ilvl="0" w:tplc="9708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A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C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6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A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41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C7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A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0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1856D4"/>
    <w:multiLevelType w:val="hybridMultilevel"/>
    <w:tmpl w:val="D8E0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65247"/>
    <w:multiLevelType w:val="multilevel"/>
    <w:tmpl w:val="5326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098617">
    <w:abstractNumId w:val="1"/>
  </w:num>
  <w:num w:numId="2" w16cid:durableId="173958416">
    <w:abstractNumId w:val="1"/>
  </w:num>
  <w:num w:numId="3" w16cid:durableId="595599205">
    <w:abstractNumId w:val="0"/>
  </w:num>
  <w:num w:numId="4" w16cid:durableId="1235431341">
    <w:abstractNumId w:val="0"/>
  </w:num>
  <w:num w:numId="5" w16cid:durableId="1489323189">
    <w:abstractNumId w:val="1"/>
  </w:num>
  <w:num w:numId="6" w16cid:durableId="1877310961">
    <w:abstractNumId w:val="0"/>
  </w:num>
  <w:num w:numId="7" w16cid:durableId="1600023976">
    <w:abstractNumId w:val="10"/>
  </w:num>
  <w:num w:numId="8" w16cid:durableId="1327319430">
    <w:abstractNumId w:val="5"/>
  </w:num>
  <w:num w:numId="9" w16cid:durableId="150954448">
    <w:abstractNumId w:val="6"/>
  </w:num>
  <w:num w:numId="10" w16cid:durableId="270092425">
    <w:abstractNumId w:val="9"/>
  </w:num>
  <w:num w:numId="11" w16cid:durableId="1232082567">
    <w:abstractNumId w:val="12"/>
  </w:num>
  <w:num w:numId="12" w16cid:durableId="1118795181">
    <w:abstractNumId w:val="7"/>
  </w:num>
  <w:num w:numId="13" w16cid:durableId="205484439">
    <w:abstractNumId w:val="8"/>
  </w:num>
  <w:num w:numId="14" w16cid:durableId="211356363">
    <w:abstractNumId w:val="4"/>
  </w:num>
  <w:num w:numId="15" w16cid:durableId="1116295774">
    <w:abstractNumId w:val="2"/>
  </w:num>
  <w:num w:numId="16" w16cid:durableId="57483560">
    <w:abstractNumId w:val="13"/>
  </w:num>
  <w:num w:numId="17" w16cid:durableId="845678410">
    <w:abstractNumId w:val="3"/>
  </w:num>
  <w:num w:numId="18" w16cid:durableId="2031568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80"/>
    <w:rsid w:val="00017C32"/>
    <w:rsid w:val="001338EA"/>
    <w:rsid w:val="00156EAD"/>
    <w:rsid w:val="001724B5"/>
    <w:rsid w:val="00221299"/>
    <w:rsid w:val="0024699D"/>
    <w:rsid w:val="002603D6"/>
    <w:rsid w:val="00332A44"/>
    <w:rsid w:val="00350978"/>
    <w:rsid w:val="004009A0"/>
    <w:rsid w:val="004326C9"/>
    <w:rsid w:val="0046159A"/>
    <w:rsid w:val="00461A9A"/>
    <w:rsid w:val="004C4F56"/>
    <w:rsid w:val="004F403D"/>
    <w:rsid w:val="00500F0B"/>
    <w:rsid w:val="005314CA"/>
    <w:rsid w:val="00533AF0"/>
    <w:rsid w:val="00544803"/>
    <w:rsid w:val="005677A3"/>
    <w:rsid w:val="00575122"/>
    <w:rsid w:val="005C0952"/>
    <w:rsid w:val="00602270"/>
    <w:rsid w:val="006413E8"/>
    <w:rsid w:val="00727D8A"/>
    <w:rsid w:val="00755771"/>
    <w:rsid w:val="008029A1"/>
    <w:rsid w:val="008143EC"/>
    <w:rsid w:val="008A5228"/>
    <w:rsid w:val="008E44AD"/>
    <w:rsid w:val="00925C96"/>
    <w:rsid w:val="00935E1D"/>
    <w:rsid w:val="00953427"/>
    <w:rsid w:val="00985CC5"/>
    <w:rsid w:val="009B3199"/>
    <w:rsid w:val="009F0DCD"/>
    <w:rsid w:val="009F382F"/>
    <w:rsid w:val="00A0313C"/>
    <w:rsid w:val="00AB17FC"/>
    <w:rsid w:val="00AF0C98"/>
    <w:rsid w:val="00B225BE"/>
    <w:rsid w:val="00BF07F0"/>
    <w:rsid w:val="00C15CC4"/>
    <w:rsid w:val="00C303BC"/>
    <w:rsid w:val="00C44080"/>
    <w:rsid w:val="00C85849"/>
    <w:rsid w:val="00D118E1"/>
    <w:rsid w:val="00D37F50"/>
    <w:rsid w:val="00D61A6F"/>
    <w:rsid w:val="00D678DD"/>
    <w:rsid w:val="00D77766"/>
    <w:rsid w:val="00DC0D6B"/>
    <w:rsid w:val="00E26B25"/>
    <w:rsid w:val="00E43808"/>
    <w:rsid w:val="00E6110B"/>
    <w:rsid w:val="00EF7C08"/>
    <w:rsid w:val="00F1689A"/>
    <w:rsid w:val="00F22EBF"/>
    <w:rsid w:val="00F95846"/>
    <w:rsid w:val="00FB2729"/>
    <w:rsid w:val="00FD0992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392C2"/>
  <w15:docId w15:val="{A004EBAF-716C-4DE2-96DE-B47479A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953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"/>
    <w:basedOn w:val="a1"/>
    <w:next w:val="a1"/>
    <w:link w:val="12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2">
    <w:name w:val="заголовок 2"/>
    <w:basedOn w:val="a1"/>
    <w:next w:val="a1"/>
    <w:link w:val="20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customStyle="1" w:styleId="3">
    <w:name w:val="заголовок 3"/>
    <w:basedOn w:val="a1"/>
    <w:next w:val="a1"/>
    <w:link w:val="30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customStyle="1" w:styleId="4">
    <w:name w:val="заголовок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customStyle="1" w:styleId="5">
    <w:name w:val="заголовок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customStyle="1" w:styleId="6">
    <w:name w:val="заголовок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table" w:styleId="a5">
    <w:name w:val="Light Shading"/>
    <w:basedOn w:val="a3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Контактные данные"/>
    <w:basedOn w:val="a1"/>
    <w:uiPriority w:val="99"/>
    <w:qFormat/>
    <w:pPr>
      <w:spacing w:before="0" w:after="0"/>
      <w:jc w:val="center"/>
    </w:pPr>
  </w:style>
  <w:style w:type="character" w:customStyle="1" w:styleId="12">
    <w:name w:val="Заголовок 1 (знак)"/>
    <w:basedOn w:val="a2"/>
    <w:link w:val="1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20">
    <w:name w:val="Заголовок 2 (знак)"/>
    <w:basedOn w:val="a2"/>
    <w:link w:val="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30">
    <w:name w:val="Заголовок 3 (знак)"/>
    <w:basedOn w:val="a2"/>
    <w:link w:val="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40">
    <w:name w:val="Заголовок 4 (знак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50">
    <w:name w:val="Заголовок 5 (знак)"/>
    <w:basedOn w:val="a2"/>
    <w:link w:val="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60">
    <w:name w:val="Заголовок 6 (знак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customStyle="1" w:styleId="a7">
    <w:name w:val="подпись"/>
    <w:basedOn w:val="a1"/>
    <w:next w:val="a1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a0">
    <w:name w:val="List Bullet"/>
    <w:basedOn w:val="a1"/>
    <w:uiPriority w:val="1"/>
    <w:unhideWhenUsed/>
    <w:qFormat/>
    <w:pPr>
      <w:numPr>
        <w:numId w:val="5"/>
      </w:numPr>
    </w:pPr>
  </w:style>
  <w:style w:type="paragraph" w:styleId="a">
    <w:name w:val="List Number"/>
    <w:basedOn w:val="a1"/>
    <w:uiPriority w:val="1"/>
    <w:unhideWhenUsed/>
    <w:qFormat/>
    <w:pPr>
      <w:numPr>
        <w:numId w:val="6"/>
      </w:numPr>
      <w:contextualSpacing/>
    </w:pPr>
  </w:style>
  <w:style w:type="paragraph" w:customStyle="1" w:styleId="13">
    <w:name w:val="Заголовок1"/>
    <w:basedOn w:val="a1"/>
    <w:next w:val="a1"/>
    <w:link w:val="a8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a8">
    <w:name w:val="Заголовок (знак)"/>
    <w:basedOn w:val="a2"/>
    <w:link w:val="13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9">
    <w:name w:val="Subtitle"/>
    <w:basedOn w:val="a1"/>
    <w:next w:val="a1"/>
    <w:link w:val="aa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a">
    <w:name w:val="Подзаголовок Знак"/>
    <w:basedOn w:val="a2"/>
    <w:link w:val="a9"/>
    <w:uiPriority w:val="11"/>
    <w:rPr>
      <w:rFonts w:asciiTheme="majorHAnsi" w:eastAsiaTheme="majorEastAsia" w:hAnsiTheme="majorHAnsi" w:cstheme="majorBidi"/>
      <w:caps/>
      <w:sz w:val="26"/>
    </w:rPr>
  </w:style>
  <w:style w:type="character" w:styleId="ab">
    <w:name w:val="Emphasis"/>
    <w:basedOn w:val="a2"/>
    <w:uiPriority w:val="10"/>
    <w:unhideWhenUsed/>
    <w:qFormat/>
    <w:rPr>
      <w:i w:val="0"/>
      <w:iCs w:val="0"/>
      <w:color w:val="007789" w:themeColor="accent1" w:themeShade="BF"/>
    </w:rPr>
  </w:style>
  <w:style w:type="paragraph" w:styleId="ac">
    <w:name w:val="No Spacing"/>
    <w:link w:val="ad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ad">
    <w:name w:val="Без интервала Знак"/>
    <w:basedOn w:val="a2"/>
    <w:link w:val="ac"/>
    <w:uiPriority w:val="1"/>
    <w:rPr>
      <w:rFonts w:asciiTheme="minorHAnsi" w:eastAsiaTheme="minorEastAsia" w:hAnsiTheme="minorHAnsi" w:cstheme="minorBidi"/>
      <w:color w:val="auto"/>
    </w:rPr>
  </w:style>
  <w:style w:type="paragraph" w:styleId="ae">
    <w:name w:val="Block Text"/>
    <w:basedOn w:val="a1"/>
    <w:next w:val="a1"/>
    <w:link w:val="af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af">
    <w:name w:val="Цитата Знак"/>
    <w:basedOn w:val="a2"/>
    <w:link w:val="a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af0">
    <w:name w:val="TOC Heading"/>
    <w:basedOn w:val="11"/>
    <w:next w:val="a1"/>
    <w:uiPriority w:val="39"/>
    <w:unhideWhenUsed/>
    <w:qFormat/>
    <w:pPr>
      <w:spacing w:before="0"/>
      <w:outlineLvl w:val="9"/>
    </w:pPr>
  </w:style>
  <w:style w:type="paragraph" w:customStyle="1" w:styleId="af1">
    <w:name w:val="нижний колонтитул"/>
    <w:basedOn w:val="a1"/>
    <w:link w:val="af2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af2">
    <w:name w:val="Нижний колонтитул (знак)"/>
    <w:basedOn w:val="a2"/>
    <w:link w:val="af1"/>
    <w:uiPriority w:val="99"/>
    <w:rPr>
      <w:caps/>
      <w:sz w:val="16"/>
    </w:rPr>
  </w:style>
  <w:style w:type="paragraph" w:customStyle="1" w:styleId="31">
    <w:name w:val="оглавление 3"/>
    <w:basedOn w:val="a1"/>
    <w:next w:val="a1"/>
    <w:autoRedefine/>
    <w:uiPriority w:val="39"/>
    <w:unhideWhenUsed/>
    <w:pPr>
      <w:spacing w:after="100"/>
      <w:ind w:left="400"/>
    </w:pPr>
    <w:rPr>
      <w:i/>
      <w:iCs/>
    </w:rPr>
  </w:style>
  <w:style w:type="character" w:styleId="af3">
    <w:name w:val="Hyperlink"/>
    <w:basedOn w:val="a2"/>
    <w:uiPriority w:val="99"/>
    <w:unhideWhenUsed/>
    <w:rPr>
      <w:color w:val="EB8803" w:themeColor="hyperlink"/>
      <w:u w:val="single"/>
    </w:rPr>
  </w:style>
  <w:style w:type="paragraph" w:customStyle="1" w:styleId="14">
    <w:name w:val="оглавление 1"/>
    <w:basedOn w:val="a1"/>
    <w:next w:val="a1"/>
    <w:autoRedefine/>
    <w:uiPriority w:val="39"/>
    <w:unhideWhenUsed/>
    <w:pPr>
      <w:spacing w:after="100"/>
    </w:pPr>
  </w:style>
  <w:style w:type="paragraph" w:customStyle="1" w:styleId="21">
    <w:name w:val="оглавление 2"/>
    <w:basedOn w:val="a1"/>
    <w:next w:val="a1"/>
    <w:autoRedefine/>
    <w:uiPriority w:val="39"/>
    <w:unhideWhenUsed/>
    <w:pPr>
      <w:spacing w:after="100"/>
      <w:ind w:left="200"/>
    </w:pPr>
  </w:style>
  <w:style w:type="paragraph" w:styleId="af4">
    <w:name w:val="Balloon Text"/>
    <w:basedOn w:val="a1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5">
    <w:name w:val="Текст выноски Знак"/>
    <w:basedOn w:val="a2"/>
    <w:link w:val="af4"/>
    <w:uiPriority w:val="99"/>
    <w:semiHidden/>
    <w:rPr>
      <w:rFonts w:ascii="Tahoma" w:hAnsi="Tahoma" w:cs="Tahoma"/>
      <w:sz w:val="16"/>
    </w:rPr>
  </w:style>
  <w:style w:type="paragraph" w:styleId="af6">
    <w:name w:val="Bibliography"/>
    <w:basedOn w:val="a1"/>
    <w:next w:val="a1"/>
    <w:uiPriority w:val="39"/>
    <w:unhideWhenUsed/>
  </w:style>
  <w:style w:type="paragraph" w:customStyle="1" w:styleId="af7">
    <w:name w:val="верхний колонтитул"/>
    <w:basedOn w:val="a1"/>
    <w:link w:val="af8"/>
    <w:uiPriority w:val="99"/>
    <w:unhideWhenUsed/>
    <w:pPr>
      <w:spacing w:before="0" w:after="0" w:line="240" w:lineRule="auto"/>
    </w:pPr>
  </w:style>
  <w:style w:type="character" w:customStyle="1" w:styleId="af8">
    <w:name w:val="Верхний колонтитул (знак)"/>
    <w:basedOn w:val="a2"/>
    <w:link w:val="af7"/>
    <w:uiPriority w:val="99"/>
  </w:style>
  <w:style w:type="paragraph" w:styleId="af9">
    <w:name w:val="Normal Indent"/>
    <w:basedOn w:val="a1"/>
    <w:uiPriority w:val="99"/>
    <w:unhideWhenUsed/>
    <w:pPr>
      <w:ind w:left="720"/>
    </w:pPr>
  </w:style>
  <w:style w:type="character" w:styleId="afa">
    <w:name w:val="Placeholder Text"/>
    <w:basedOn w:val="a2"/>
    <w:uiPriority w:val="99"/>
    <w:semiHidden/>
    <w:rPr>
      <w:color w:val="808080"/>
    </w:rPr>
  </w:style>
  <w:style w:type="table" w:customStyle="1" w:styleId="afb">
    <w:name w:val="Таблица отчета"/>
    <w:basedOn w:val="a3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c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1"/>
    <w:link w:val="afe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e">
    <w:name w:val="Верхний колонтитул Знак"/>
    <w:basedOn w:val="a2"/>
    <w:link w:val="afd"/>
    <w:uiPriority w:val="99"/>
    <w:rsid w:val="00E43808"/>
  </w:style>
  <w:style w:type="paragraph" w:styleId="aff">
    <w:name w:val="footer"/>
    <w:basedOn w:val="a1"/>
    <w:link w:val="aff0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0">
    <w:name w:val="Нижний колонтитул Знак"/>
    <w:basedOn w:val="a2"/>
    <w:link w:val="aff"/>
    <w:uiPriority w:val="99"/>
    <w:rsid w:val="00E43808"/>
  </w:style>
  <w:style w:type="character" w:customStyle="1" w:styleId="10">
    <w:name w:val="Заголовок 1 Знак"/>
    <w:basedOn w:val="a2"/>
    <w:link w:val="1"/>
    <w:rsid w:val="00953427"/>
    <w:rPr>
      <w:rFonts w:asciiTheme="majorHAnsi" w:eastAsiaTheme="majorEastAsia" w:hAnsiTheme="majorHAnsi" w:cstheme="majorBidi"/>
      <w:color w:val="007789" w:themeColor="accent1" w:themeShade="BF"/>
      <w:sz w:val="32"/>
      <w:szCs w:val="32"/>
    </w:rPr>
  </w:style>
  <w:style w:type="paragraph" w:styleId="aff1">
    <w:name w:val="List Paragraph"/>
    <w:basedOn w:val="a1"/>
    <w:uiPriority w:val="34"/>
    <w:semiHidden/>
    <w:qFormat/>
    <w:rsid w:val="00FD0992"/>
    <w:pPr>
      <w:ind w:left="720"/>
      <w:contextualSpacing/>
    </w:pPr>
  </w:style>
  <w:style w:type="paragraph" w:styleId="aff2">
    <w:name w:val="Normal (Web)"/>
    <w:basedOn w:val="a1"/>
    <w:uiPriority w:val="99"/>
    <w:semiHidden/>
    <w:unhideWhenUsed/>
    <w:rsid w:val="0081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3">
    <w:name w:val="footnote text"/>
    <w:basedOn w:val="a1"/>
    <w:link w:val="aff4"/>
    <w:uiPriority w:val="99"/>
    <w:semiHidden/>
    <w:unhideWhenUsed/>
    <w:rsid w:val="00156EAD"/>
    <w:pPr>
      <w:spacing w:before="0" w:after="0" w:line="240" w:lineRule="auto"/>
    </w:pPr>
  </w:style>
  <w:style w:type="character" w:customStyle="1" w:styleId="aff4">
    <w:name w:val="Текст сноски Знак"/>
    <w:basedOn w:val="a2"/>
    <w:link w:val="aff3"/>
    <w:uiPriority w:val="99"/>
    <w:semiHidden/>
    <w:rsid w:val="00156EAD"/>
  </w:style>
  <w:style w:type="character" w:styleId="aff5">
    <w:name w:val="footnote reference"/>
    <w:basedOn w:val="a2"/>
    <w:uiPriority w:val="99"/>
    <w:semiHidden/>
    <w:unhideWhenUsed/>
    <w:rsid w:val="00156EAD"/>
    <w:rPr>
      <w:vertAlign w:val="superscript"/>
    </w:rPr>
  </w:style>
  <w:style w:type="character" w:styleId="aff6">
    <w:name w:val="FollowedHyperlink"/>
    <w:basedOn w:val="a2"/>
    <w:uiPriority w:val="99"/>
    <w:semiHidden/>
    <w:unhideWhenUsed/>
    <w:rsid w:val="00156EAD"/>
    <w:rPr>
      <w:color w:val="5F77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50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38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64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673">
          <w:marLeft w:val="36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00">
          <w:marLeft w:val="36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08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8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73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StudentReport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FB81D8-102F-43E4-AA41-8A9440D9B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6827F-D2CA-42D4-8277-8228BDE4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210</TotalTime>
  <Pages>16</Pages>
  <Words>2364</Words>
  <Characters>13476</Characters>
  <Application>Microsoft Office Word</Application>
  <DocSecurity>0</DocSecurity>
  <Lines>112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«Экономика – это весело!»: комплекс методических материалов для практических занятий по экономике в курсе обществознания (8 класс)</vt:lpstr>
      <vt:lpstr/>
      <vt:lpstr>&lt;Незамедлительное начало работы</vt:lpstr>
      <vt:lpstr>Великолепное оформление</vt:lpstr>
      <vt:lpstr>Последний штрих</vt:lpstr>
      <vt:lpstr>    Добавление оглавления</vt:lpstr>
      <vt:lpstr>    Добавление списка литературы</vt:lpstr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«Экономика – это весело!»: комплекс методических материалов для практических занятий по экономике в курсе обществознания (8 класс)</dc:title>
  <dc:subject>Мусихин Д.С., Ендальцева В.А., Пшеничникова В.М.</dc:subject>
  <dc:creator>андрей смердов</dc:creator>
  <cp:keywords/>
  <cp:lastModifiedBy>Даниил Мусихин</cp:lastModifiedBy>
  <cp:revision>32</cp:revision>
  <dcterms:created xsi:type="dcterms:W3CDTF">2023-11-15T05:42:00Z</dcterms:created>
  <dcterms:modified xsi:type="dcterms:W3CDTF">2024-04-02T07:33:00Z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